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ED5" w14:textId="53D08ACE" w:rsidR="00FE3C67" w:rsidRDefault="00D535A3" w:rsidP="001428D9">
      <w:pPr>
        <w:ind w:firstLine="567"/>
        <w:jc w:val="center"/>
        <w:rPr>
          <w:b/>
          <w:sz w:val="22"/>
          <w:szCs w:val="22"/>
        </w:rPr>
      </w:pPr>
      <w:r w:rsidRPr="00DB16E4">
        <w:rPr>
          <w:b/>
          <w:sz w:val="22"/>
          <w:szCs w:val="22"/>
        </w:rPr>
        <w:t>ДОГОВОР</w:t>
      </w:r>
      <w:r w:rsidR="00BD3735">
        <w:rPr>
          <w:b/>
          <w:sz w:val="22"/>
          <w:szCs w:val="22"/>
        </w:rPr>
        <w:t xml:space="preserve"> </w:t>
      </w:r>
      <w:r w:rsidR="001428D9">
        <w:rPr>
          <w:b/>
          <w:sz w:val="22"/>
          <w:szCs w:val="22"/>
        </w:rPr>
        <w:t xml:space="preserve">– ОФЕРТА </w:t>
      </w:r>
    </w:p>
    <w:p w14:paraId="1EC8B886" w14:textId="77777777" w:rsidR="000A3339" w:rsidRPr="001428D9" w:rsidRDefault="00D535A3" w:rsidP="00064044">
      <w:pPr>
        <w:ind w:firstLine="567"/>
        <w:jc w:val="center"/>
        <w:rPr>
          <w:b/>
          <w:sz w:val="22"/>
          <w:szCs w:val="22"/>
        </w:rPr>
      </w:pPr>
      <w:r w:rsidRPr="001428D9">
        <w:rPr>
          <w:b/>
          <w:sz w:val="22"/>
          <w:szCs w:val="22"/>
        </w:rPr>
        <w:t xml:space="preserve">об образовании на обучение по </w:t>
      </w:r>
      <w:r w:rsidR="00C21DB8" w:rsidRPr="001428D9">
        <w:rPr>
          <w:b/>
          <w:sz w:val="22"/>
          <w:szCs w:val="22"/>
        </w:rPr>
        <w:t xml:space="preserve">дополнительным образовательным </w:t>
      </w:r>
      <w:r w:rsidRPr="001428D9">
        <w:rPr>
          <w:b/>
          <w:sz w:val="22"/>
          <w:szCs w:val="22"/>
        </w:rPr>
        <w:t>программам</w:t>
      </w:r>
      <w:bookmarkStart w:id="0" w:name="OLE_LINK13"/>
      <w:r w:rsidRPr="001428D9">
        <w:rPr>
          <w:b/>
          <w:sz w:val="22"/>
          <w:szCs w:val="22"/>
        </w:rPr>
        <w:t xml:space="preserve"> </w:t>
      </w:r>
    </w:p>
    <w:p w14:paraId="155BA9AD" w14:textId="6AB8EFB3" w:rsidR="00B31CF1" w:rsidRPr="001428D9" w:rsidRDefault="001428D9" w:rsidP="00064044">
      <w:pPr>
        <w:spacing w:line="360" w:lineRule="auto"/>
        <w:ind w:firstLine="567"/>
        <w:jc w:val="center"/>
        <w:rPr>
          <w:b/>
          <w:sz w:val="22"/>
          <w:szCs w:val="22"/>
        </w:rPr>
      </w:pPr>
      <w:r w:rsidRPr="001428D9">
        <w:rPr>
          <w:b/>
          <w:sz w:val="22"/>
          <w:szCs w:val="22"/>
        </w:rPr>
        <w:t xml:space="preserve">с применением дистанционных образовательных технологий </w:t>
      </w:r>
    </w:p>
    <w:p w14:paraId="7888FFC7" w14:textId="7B0168B5" w:rsidR="00D535A3" w:rsidRPr="00DB16E4" w:rsidRDefault="0092008C" w:rsidP="000640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город</w:t>
      </w:r>
      <w:r w:rsidR="009E53A8" w:rsidRPr="00DB16E4">
        <w:rPr>
          <w:sz w:val="22"/>
          <w:szCs w:val="22"/>
        </w:rPr>
        <w:t xml:space="preserve"> </w:t>
      </w:r>
      <w:r w:rsidR="00BD3735">
        <w:rPr>
          <w:sz w:val="22"/>
          <w:szCs w:val="22"/>
        </w:rPr>
        <w:t xml:space="preserve">Нижневартовск </w:t>
      </w:r>
      <w:r w:rsidR="00AF24AB">
        <w:rPr>
          <w:sz w:val="22"/>
          <w:szCs w:val="22"/>
        </w:rPr>
        <w:tab/>
      </w:r>
      <w:r w:rsidR="00AF24AB">
        <w:rPr>
          <w:sz w:val="22"/>
          <w:szCs w:val="22"/>
        </w:rPr>
        <w:tab/>
      </w:r>
      <w:r w:rsidR="00AF24AB">
        <w:rPr>
          <w:sz w:val="22"/>
          <w:szCs w:val="22"/>
        </w:rPr>
        <w:tab/>
      </w:r>
      <w:r w:rsidR="00AF24AB">
        <w:rPr>
          <w:sz w:val="22"/>
          <w:szCs w:val="22"/>
        </w:rPr>
        <w:tab/>
      </w:r>
      <w:r w:rsidR="00AF24A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62002F">
        <w:rPr>
          <w:sz w:val="22"/>
          <w:szCs w:val="22"/>
        </w:rPr>
        <w:t xml:space="preserve">  </w:t>
      </w:r>
      <w:proofErr w:type="gramStart"/>
      <w:r w:rsidR="006200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535A3" w:rsidRPr="00DB16E4">
        <w:rPr>
          <w:sz w:val="22"/>
          <w:szCs w:val="22"/>
        </w:rPr>
        <w:t>«</w:t>
      </w:r>
      <w:proofErr w:type="gramEnd"/>
      <w:r w:rsidR="00E3438B">
        <w:rPr>
          <w:sz w:val="22"/>
          <w:szCs w:val="22"/>
        </w:rPr>
        <w:t>___</w:t>
      </w:r>
      <w:r w:rsidR="00D535A3" w:rsidRPr="00DB16E4">
        <w:rPr>
          <w:sz w:val="22"/>
          <w:szCs w:val="22"/>
        </w:rPr>
        <w:t>»</w:t>
      </w:r>
      <w:r w:rsidR="00B60758">
        <w:rPr>
          <w:sz w:val="22"/>
          <w:szCs w:val="22"/>
        </w:rPr>
        <w:t>__</w:t>
      </w:r>
      <w:r w:rsidR="00E3438B">
        <w:rPr>
          <w:sz w:val="22"/>
          <w:szCs w:val="22"/>
        </w:rPr>
        <w:t>______</w:t>
      </w:r>
      <w:r w:rsidR="00D535A3" w:rsidRPr="00DB16E4">
        <w:rPr>
          <w:sz w:val="22"/>
          <w:szCs w:val="22"/>
        </w:rPr>
        <w:t xml:space="preserve"> 20</w:t>
      </w:r>
      <w:r w:rsidR="00E3438B">
        <w:rPr>
          <w:sz w:val="22"/>
          <w:szCs w:val="22"/>
        </w:rPr>
        <w:t>2_</w:t>
      </w:r>
      <w:r w:rsidR="00D535A3" w:rsidRPr="00DB16E4">
        <w:rPr>
          <w:sz w:val="22"/>
          <w:szCs w:val="22"/>
        </w:rPr>
        <w:t xml:space="preserve"> г.</w:t>
      </w:r>
    </w:p>
    <w:bookmarkEnd w:id="0"/>
    <w:p w14:paraId="3AC95C65" w14:textId="1E7D1144" w:rsidR="00AF24AB" w:rsidRPr="00606E37" w:rsidRDefault="00606E37" w:rsidP="00606E37">
      <w:pPr>
        <w:pStyle w:val="af6"/>
        <w:numPr>
          <w:ilvl w:val="0"/>
          <w:numId w:val="10"/>
        </w:numPr>
        <w:jc w:val="center"/>
        <w:rPr>
          <w:b/>
          <w:bCs/>
          <w:sz w:val="22"/>
          <w:szCs w:val="22"/>
        </w:rPr>
      </w:pPr>
      <w:r w:rsidRPr="00606E37">
        <w:rPr>
          <w:b/>
          <w:bCs/>
          <w:sz w:val="22"/>
          <w:szCs w:val="22"/>
        </w:rPr>
        <w:t>Общие положения</w:t>
      </w:r>
    </w:p>
    <w:p w14:paraId="211522CE" w14:textId="183EDE23" w:rsidR="00606E37" w:rsidRDefault="00606E37" w:rsidP="00606E37">
      <w:pPr>
        <w:ind w:firstLine="567"/>
        <w:jc w:val="both"/>
      </w:pPr>
      <w:r>
        <w:rPr>
          <w:bCs/>
        </w:rPr>
        <w:t xml:space="preserve">1.1 </w:t>
      </w:r>
      <w:r w:rsidR="001428D9" w:rsidRPr="001428D9">
        <w:rPr>
          <w:bCs/>
        </w:rPr>
        <w:t xml:space="preserve">Данный документ является официальным предложением (офертой) </w:t>
      </w:r>
      <w:r w:rsidR="0092008C" w:rsidRPr="00682D43">
        <w:rPr>
          <w:b/>
        </w:rPr>
        <w:t>Частно</w:t>
      </w:r>
      <w:r w:rsidR="001428D9">
        <w:rPr>
          <w:b/>
        </w:rPr>
        <w:t>го</w:t>
      </w:r>
      <w:r w:rsidR="0092008C" w:rsidRPr="00682D43">
        <w:rPr>
          <w:b/>
        </w:rPr>
        <w:t xml:space="preserve"> образовательно</w:t>
      </w:r>
      <w:r w:rsidR="001428D9">
        <w:rPr>
          <w:b/>
        </w:rPr>
        <w:t>го</w:t>
      </w:r>
      <w:r w:rsidR="0092008C" w:rsidRPr="00682D43">
        <w:rPr>
          <w:b/>
        </w:rPr>
        <w:t xml:space="preserve"> учреждени</w:t>
      </w:r>
      <w:r w:rsidR="001428D9">
        <w:rPr>
          <w:b/>
        </w:rPr>
        <w:t>я</w:t>
      </w:r>
      <w:r w:rsidR="0092008C" w:rsidRPr="00682D43">
        <w:rPr>
          <w:b/>
        </w:rPr>
        <w:t xml:space="preserve"> дополнительного профессионального образования «</w:t>
      </w:r>
      <w:r w:rsidR="00903355">
        <w:rPr>
          <w:b/>
        </w:rPr>
        <w:t>Школа профессий</w:t>
      </w:r>
      <w:r w:rsidR="0092008C" w:rsidRPr="00682D43">
        <w:rPr>
          <w:b/>
        </w:rPr>
        <w:t>»</w:t>
      </w:r>
      <w:r w:rsidR="0092008C" w:rsidRPr="00682D43">
        <w:t xml:space="preserve">  </w:t>
      </w:r>
      <w:r w:rsidR="0092008C" w:rsidRPr="00682D43">
        <w:rPr>
          <w:b/>
        </w:rPr>
        <w:t>(ЧОУ ДПО «</w:t>
      </w:r>
      <w:r w:rsidR="00903355">
        <w:rPr>
          <w:b/>
        </w:rPr>
        <w:t>Школа профессий</w:t>
      </w:r>
      <w:r w:rsidR="0092008C" w:rsidRPr="00682D43">
        <w:rPr>
          <w:b/>
        </w:rPr>
        <w:t>»),</w:t>
      </w:r>
      <w:r w:rsidR="0092008C" w:rsidRPr="00682D43">
        <w:t xml:space="preserve"> осуществляющее образовательную деятельность на основании </w:t>
      </w:r>
      <w:r w:rsidR="00903355" w:rsidRPr="00903355">
        <w:t>Лицензия на право ведения образовательной деятельности № Л035-01304-86/00629451 от 25 ноября 2022 года, выданн</w:t>
      </w:r>
      <w:r w:rsidR="00903355">
        <w:t>ой</w:t>
      </w:r>
      <w:r w:rsidR="00903355" w:rsidRPr="00903355">
        <w:t xml:space="preserve"> Департаментом образования и науки Ханты-Мансийского автономного округа-Югры</w:t>
      </w:r>
      <w:r w:rsidR="00903355">
        <w:t xml:space="preserve">, </w:t>
      </w:r>
      <w:r w:rsidR="0092008C" w:rsidRPr="00682D43">
        <w:t xml:space="preserve">именуемое в дальнейшем </w:t>
      </w:r>
      <w:r w:rsidR="0092008C" w:rsidRPr="00B60758">
        <w:rPr>
          <w:b/>
          <w:bCs/>
        </w:rPr>
        <w:t>«Исполнитель»,</w:t>
      </w:r>
      <w:r w:rsidR="0092008C" w:rsidRPr="00682D43">
        <w:t xml:space="preserve"> в лице </w:t>
      </w:r>
      <w:r w:rsidR="008A05A7">
        <w:t>Г</w:t>
      </w:r>
      <w:r w:rsidR="006568D4">
        <w:t xml:space="preserve">енерального </w:t>
      </w:r>
      <w:r w:rsidR="0092008C" w:rsidRPr="00682D43">
        <w:t xml:space="preserve">директора </w:t>
      </w:r>
      <w:proofErr w:type="spellStart"/>
      <w:r w:rsidR="00070BAE" w:rsidRPr="00682D43">
        <w:t>Хандажевской</w:t>
      </w:r>
      <w:proofErr w:type="spellEnd"/>
      <w:r w:rsidR="00070BAE" w:rsidRPr="00682D43">
        <w:t xml:space="preserve"> Виктории Александровны</w:t>
      </w:r>
      <w:r w:rsidR="0092008C" w:rsidRPr="00682D43">
        <w:t>, действующе</w:t>
      </w:r>
      <w:r w:rsidR="00070BAE" w:rsidRPr="00682D43">
        <w:t>й</w:t>
      </w:r>
      <w:r w:rsidR="0092008C" w:rsidRPr="00682D43">
        <w:t xml:space="preserve"> на основании </w:t>
      </w:r>
      <w:r w:rsidR="001428D9">
        <w:t>У</w:t>
      </w:r>
      <w:r w:rsidR="00070BAE" w:rsidRPr="00682D43">
        <w:t>става</w:t>
      </w:r>
      <w:r w:rsidR="0092008C" w:rsidRPr="00682D43">
        <w:t xml:space="preserve">, </w:t>
      </w:r>
      <w:r w:rsidR="009E53A8" w:rsidRPr="00682D43">
        <w:t xml:space="preserve"> </w:t>
      </w:r>
      <w:r w:rsidR="001428D9" w:rsidRPr="001428D9">
        <w:t>и содержит все существенные условия договора на оказание услуги по дополнительному профессиональному</w:t>
      </w:r>
      <w:r w:rsidR="001428D9">
        <w:t xml:space="preserve"> образованию</w:t>
      </w:r>
      <w:r w:rsidR="001428D9" w:rsidRPr="001428D9">
        <w:t>, с применением дистанционных образовательных технологий</w:t>
      </w:r>
      <w:r w:rsidR="001428D9">
        <w:t>.</w:t>
      </w:r>
    </w:p>
    <w:p w14:paraId="5AB7CB27" w14:textId="733BAD70" w:rsidR="00D535A3" w:rsidRDefault="00606E37" w:rsidP="00606E37">
      <w:pPr>
        <w:ind w:firstLine="567"/>
        <w:jc w:val="both"/>
      </w:pPr>
      <w:r>
        <w:t xml:space="preserve">1.2 </w:t>
      </w:r>
      <w:r w:rsidRPr="00606E37">
        <w:t xml:space="preserve">В соответствии с п. 2 ст. 437 Гражданского Кодекса Российской Федерации (далее – ГК РФ) в случае принятия изложенных ниже условий и оплаты услуг, </w:t>
      </w:r>
      <w:proofErr w:type="gramStart"/>
      <w:r w:rsidRPr="00606E37">
        <w:t>лицо</w:t>
      </w:r>
      <w:proofErr w:type="gramEnd"/>
      <w:r w:rsidRPr="00606E37">
        <w:t xml:space="preserve"> производящее акцепт этой оферты, становится «Обучающимся», а Исполнитель и Обучающийся совместно - «Сторонами» настоящего договора-оферты</w:t>
      </w:r>
    </w:p>
    <w:p w14:paraId="19C9870B" w14:textId="40035D0F" w:rsidR="00606E37" w:rsidRDefault="00606E37" w:rsidP="00606E37">
      <w:pPr>
        <w:ind w:firstLine="567"/>
        <w:jc w:val="both"/>
      </w:pPr>
      <w:r>
        <w:t xml:space="preserve">1.3 </w:t>
      </w:r>
      <w:r w:rsidRPr="00606E37">
        <w:t>Акцептом условий, изложенных в настоящем Договоре-оферты, является факт оплаты услуг по обучению.</w:t>
      </w:r>
    </w:p>
    <w:p w14:paraId="52E9D6B0" w14:textId="77777777" w:rsidR="00606E37" w:rsidRPr="00682D43" w:rsidRDefault="00606E37" w:rsidP="00606E37">
      <w:pPr>
        <w:ind w:firstLine="567"/>
        <w:jc w:val="both"/>
      </w:pPr>
    </w:p>
    <w:p w14:paraId="57F97FC4" w14:textId="12643145" w:rsidR="00D535A3" w:rsidRPr="009B47AE" w:rsidRDefault="00D535A3" w:rsidP="009B47AE">
      <w:pPr>
        <w:pStyle w:val="af6"/>
        <w:numPr>
          <w:ilvl w:val="0"/>
          <w:numId w:val="10"/>
        </w:numPr>
        <w:jc w:val="center"/>
        <w:rPr>
          <w:b/>
          <w:bCs/>
          <w:sz w:val="22"/>
          <w:szCs w:val="22"/>
        </w:rPr>
      </w:pPr>
      <w:r w:rsidRPr="009B47AE">
        <w:rPr>
          <w:b/>
          <w:bCs/>
          <w:sz w:val="22"/>
          <w:szCs w:val="22"/>
        </w:rPr>
        <w:t>Предмет Договора</w:t>
      </w:r>
      <w:r w:rsidR="00606E37" w:rsidRPr="009B47AE">
        <w:rPr>
          <w:b/>
          <w:bCs/>
          <w:sz w:val="22"/>
          <w:szCs w:val="22"/>
        </w:rPr>
        <w:t>- оферты</w:t>
      </w:r>
    </w:p>
    <w:p w14:paraId="28C2EF12" w14:textId="77777777" w:rsidR="00606E37" w:rsidRPr="00606E37" w:rsidRDefault="00606E37" w:rsidP="00606E37">
      <w:pPr>
        <w:ind w:firstLine="567"/>
        <w:jc w:val="both"/>
        <w:rPr>
          <w:bCs/>
        </w:rPr>
      </w:pPr>
    </w:p>
    <w:p w14:paraId="3712A756" w14:textId="22880992" w:rsidR="00606E37" w:rsidRPr="00606E37" w:rsidRDefault="00606E37" w:rsidP="00606E37">
      <w:pPr>
        <w:ind w:firstLine="567"/>
        <w:jc w:val="both"/>
      </w:pPr>
      <w:r w:rsidRPr="00606E37">
        <w:rPr>
          <w:bCs/>
        </w:rPr>
        <w:t xml:space="preserve">2.1 </w:t>
      </w:r>
      <w:r w:rsidRPr="00606E37">
        <w:rPr>
          <w:bCs/>
        </w:rPr>
        <w:t>В соответствии с настоящим Договором-оферты Исполнитель обязуется предоставить обучающемуся платную</w:t>
      </w:r>
      <w:r w:rsidRPr="00606E37">
        <w:t xml:space="preserve"> образовательную услугу (Далее – Услуга), а Обучающийся обязуется оплатить обучение </w:t>
      </w:r>
      <w:r>
        <w:t xml:space="preserve">по дополнительной профессиональной программе </w:t>
      </w:r>
      <w:r w:rsidRPr="00606E37">
        <w:t>(далее – Программа):</w:t>
      </w:r>
    </w:p>
    <w:p w14:paraId="5636F861" w14:textId="15E38AD1" w:rsidR="00606E37" w:rsidRDefault="00606E37" w:rsidP="00606E37">
      <w:pPr>
        <w:pStyle w:val="Default"/>
        <w:rPr>
          <w:b/>
          <w:bCs/>
          <w:sz w:val="20"/>
          <w:szCs w:val="20"/>
        </w:rPr>
      </w:pPr>
    </w:p>
    <w:p w14:paraId="6FB39229" w14:textId="049B840B" w:rsidR="00606E37" w:rsidRPr="00606E37" w:rsidRDefault="00606E37" w:rsidP="00606E37">
      <w:pPr>
        <w:pStyle w:val="Default"/>
        <w:rPr>
          <w:sz w:val="20"/>
          <w:szCs w:val="20"/>
        </w:rPr>
      </w:pPr>
      <w:r w:rsidRPr="00606E37">
        <w:rPr>
          <w:sz w:val="20"/>
          <w:szCs w:val="20"/>
        </w:rPr>
        <w:t xml:space="preserve">Наименование Программы (указать выбранную Программу) </w:t>
      </w:r>
    </w:p>
    <w:p w14:paraId="56FB23B5" w14:textId="77777777" w:rsidR="00606E37" w:rsidRPr="00606E37" w:rsidRDefault="00606E37" w:rsidP="00606E37">
      <w:pPr>
        <w:pStyle w:val="Default"/>
        <w:rPr>
          <w:sz w:val="20"/>
          <w:szCs w:val="20"/>
        </w:rPr>
      </w:pPr>
    </w:p>
    <w:p w14:paraId="7B95B77C" w14:textId="77777777" w:rsidR="00606E37" w:rsidRPr="00606E37" w:rsidRDefault="00606E37" w:rsidP="00606E37">
      <w:pPr>
        <w:pStyle w:val="Default"/>
        <w:rPr>
          <w:sz w:val="20"/>
          <w:szCs w:val="20"/>
        </w:rPr>
      </w:pPr>
      <w:r w:rsidRPr="00606E37">
        <w:rPr>
          <w:sz w:val="20"/>
          <w:szCs w:val="20"/>
        </w:rPr>
        <w:t>Форма обучения: дистанционная.</w:t>
      </w:r>
    </w:p>
    <w:p w14:paraId="39ACFCFE" w14:textId="77777777" w:rsidR="00606E37" w:rsidRPr="00606E37" w:rsidRDefault="00606E37" w:rsidP="00606E37">
      <w:pPr>
        <w:pStyle w:val="Default"/>
        <w:rPr>
          <w:sz w:val="20"/>
          <w:szCs w:val="20"/>
        </w:rPr>
      </w:pPr>
    </w:p>
    <w:p w14:paraId="084819A7" w14:textId="5396CDDB" w:rsidR="009B47AE" w:rsidRDefault="00606E37" w:rsidP="009B47AE">
      <w:pPr>
        <w:pStyle w:val="Default"/>
        <w:rPr>
          <w:sz w:val="20"/>
          <w:szCs w:val="20"/>
        </w:rPr>
      </w:pPr>
      <w:r w:rsidRPr="00606E37">
        <w:rPr>
          <w:sz w:val="20"/>
          <w:szCs w:val="20"/>
        </w:rPr>
        <w:t>Объем Программы (продолжительность обучения): (указать количество часов, выбранной Программы) (указать прописью количество часов) час_.</w:t>
      </w:r>
    </w:p>
    <w:p w14:paraId="5B641ABB" w14:textId="77777777" w:rsidR="009B47AE" w:rsidRDefault="009B47AE" w:rsidP="009B47AE">
      <w:pPr>
        <w:pStyle w:val="Default"/>
        <w:rPr>
          <w:sz w:val="20"/>
          <w:szCs w:val="20"/>
        </w:rPr>
      </w:pPr>
    </w:p>
    <w:p w14:paraId="151F5B4F" w14:textId="77777777" w:rsidR="009B47AE" w:rsidRDefault="00606E37" w:rsidP="009B47AE">
      <w:pPr>
        <w:pStyle w:val="Default"/>
        <w:numPr>
          <w:ilvl w:val="1"/>
          <w:numId w:val="11"/>
        </w:numPr>
        <w:rPr>
          <w:sz w:val="20"/>
          <w:szCs w:val="20"/>
        </w:rPr>
      </w:pPr>
      <w:r w:rsidRPr="00606E37">
        <w:rPr>
          <w:sz w:val="20"/>
          <w:szCs w:val="20"/>
        </w:rPr>
        <w:t xml:space="preserve">Услуга предоставляется с использованием исключительно дистанционных образовательных технологий через Интернет-ресурс </w:t>
      </w:r>
      <w:r>
        <w:rPr>
          <w:sz w:val="20"/>
          <w:szCs w:val="20"/>
        </w:rPr>
        <w:t xml:space="preserve">– размещенных </w:t>
      </w:r>
      <w:r w:rsidRPr="00606E37">
        <w:rPr>
          <w:sz w:val="20"/>
          <w:szCs w:val="20"/>
        </w:rPr>
        <w:t xml:space="preserve">на официальном портале Исполнителя </w:t>
      </w:r>
      <w:hyperlink r:id="rId8" w:history="1">
        <w:r w:rsidRPr="00E37D73">
          <w:rPr>
            <w:rStyle w:val="a5"/>
            <w:sz w:val="20"/>
            <w:szCs w:val="20"/>
          </w:rPr>
          <w:t>http://www.choudpo.com/</w:t>
        </w:r>
      </w:hyperlink>
    </w:p>
    <w:p w14:paraId="41E80D9F" w14:textId="795A37E6" w:rsidR="00606E37" w:rsidRDefault="00606E37" w:rsidP="009B47AE">
      <w:pPr>
        <w:pStyle w:val="Default"/>
        <w:numPr>
          <w:ilvl w:val="1"/>
          <w:numId w:val="11"/>
        </w:numPr>
        <w:rPr>
          <w:sz w:val="20"/>
          <w:szCs w:val="20"/>
        </w:rPr>
      </w:pPr>
      <w:r w:rsidRPr="00606E37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действие доступа к учебным материалам </w:t>
      </w:r>
      <w:r w:rsidRPr="00606E37">
        <w:rPr>
          <w:sz w:val="20"/>
          <w:szCs w:val="20"/>
        </w:rPr>
        <w:t xml:space="preserve">составляет не более 90 (девяносто) календарных дней с даты </w:t>
      </w:r>
      <w:r>
        <w:rPr>
          <w:sz w:val="20"/>
          <w:szCs w:val="20"/>
        </w:rPr>
        <w:t xml:space="preserve">его </w:t>
      </w:r>
      <w:r w:rsidRPr="00606E37">
        <w:rPr>
          <w:sz w:val="20"/>
          <w:szCs w:val="20"/>
        </w:rPr>
        <w:t>предоставления</w:t>
      </w:r>
      <w:r>
        <w:rPr>
          <w:sz w:val="20"/>
          <w:szCs w:val="20"/>
        </w:rPr>
        <w:t xml:space="preserve">. </w:t>
      </w:r>
      <w:r w:rsidRPr="00606E37">
        <w:rPr>
          <w:sz w:val="20"/>
          <w:szCs w:val="20"/>
        </w:rPr>
        <w:t>В течение указанного срока Обучающийся обязуется освоить Программу.</w:t>
      </w:r>
    </w:p>
    <w:p w14:paraId="2A412D4F" w14:textId="2173F9F5" w:rsidR="00606E37" w:rsidRDefault="00606E37" w:rsidP="00606E37">
      <w:pPr>
        <w:pStyle w:val="Default"/>
        <w:ind w:left="927"/>
        <w:jc w:val="both"/>
        <w:rPr>
          <w:sz w:val="20"/>
          <w:szCs w:val="20"/>
        </w:rPr>
      </w:pPr>
    </w:p>
    <w:p w14:paraId="7F3BE008" w14:textId="77777777" w:rsidR="00606E37" w:rsidRPr="009B47AE" w:rsidRDefault="00606E37" w:rsidP="009B47AE">
      <w:pPr>
        <w:pStyle w:val="af6"/>
        <w:ind w:left="927"/>
        <w:jc w:val="center"/>
        <w:rPr>
          <w:b/>
          <w:bCs/>
          <w:sz w:val="22"/>
          <w:szCs w:val="22"/>
        </w:rPr>
      </w:pPr>
      <w:r w:rsidRPr="009B47AE">
        <w:rPr>
          <w:b/>
          <w:bCs/>
          <w:sz w:val="22"/>
          <w:szCs w:val="22"/>
        </w:rPr>
        <w:t>3. Условия и порядок оказания услуг</w:t>
      </w:r>
    </w:p>
    <w:p w14:paraId="370EA0BF" w14:textId="77777777" w:rsidR="00606E37" w:rsidRPr="00606E37" w:rsidRDefault="00606E37" w:rsidP="00606E37">
      <w:pPr>
        <w:pStyle w:val="Default"/>
        <w:ind w:left="927"/>
        <w:jc w:val="both"/>
        <w:rPr>
          <w:sz w:val="20"/>
          <w:szCs w:val="20"/>
        </w:rPr>
      </w:pPr>
    </w:p>
    <w:p w14:paraId="06D7E1D5" w14:textId="54C50081" w:rsidR="00606E37" w:rsidRPr="00606E37" w:rsidRDefault="00606E37" w:rsidP="009B47AE">
      <w:pPr>
        <w:pStyle w:val="Default"/>
        <w:ind w:left="284" w:firstLine="425"/>
        <w:jc w:val="both"/>
        <w:rPr>
          <w:sz w:val="20"/>
          <w:szCs w:val="20"/>
        </w:rPr>
      </w:pPr>
      <w:r w:rsidRPr="00606E37">
        <w:rPr>
          <w:sz w:val="20"/>
          <w:szCs w:val="20"/>
        </w:rPr>
        <w:t xml:space="preserve">3.1. Порядок получения образовательной услуги по дистанционным программам обучения размещен на портале </w:t>
      </w:r>
      <w:r w:rsidR="009B47AE" w:rsidRPr="00604F35">
        <w:rPr>
          <w:rStyle w:val="a5"/>
        </w:rPr>
        <w:t>http://www.choudpo.com/</w:t>
      </w:r>
    </w:p>
    <w:p w14:paraId="7948DFB4" w14:textId="22FF69F1" w:rsidR="00606E37" w:rsidRPr="00606E37" w:rsidRDefault="00606E37" w:rsidP="009B47AE">
      <w:pPr>
        <w:pStyle w:val="Default"/>
        <w:ind w:left="284" w:firstLine="425"/>
        <w:jc w:val="both"/>
        <w:rPr>
          <w:sz w:val="20"/>
          <w:szCs w:val="20"/>
        </w:rPr>
      </w:pPr>
      <w:r w:rsidRPr="00606E37">
        <w:rPr>
          <w:sz w:val="20"/>
          <w:szCs w:val="20"/>
        </w:rPr>
        <w:t>3.2. 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</w:p>
    <w:p w14:paraId="510691F3" w14:textId="3596A21B" w:rsidR="009B47AE" w:rsidRPr="009B47AE" w:rsidRDefault="009B47AE" w:rsidP="009B47AE">
      <w:pPr>
        <w:pStyle w:val="Default"/>
        <w:ind w:firstLine="709"/>
        <w:jc w:val="both"/>
        <w:rPr>
          <w:sz w:val="20"/>
          <w:szCs w:val="20"/>
        </w:rPr>
      </w:pPr>
      <w:r w:rsidRPr="009B47AE">
        <w:rPr>
          <w:sz w:val="20"/>
          <w:szCs w:val="20"/>
        </w:rPr>
        <w:t>3.3. Услуга считается оказанной надлежащим образом и в полном объеме с момента прохождения итоговой аттестации.</w:t>
      </w:r>
    </w:p>
    <w:p w14:paraId="685DD142" w14:textId="77777777" w:rsidR="009B47AE" w:rsidRDefault="009B47AE" w:rsidP="009B47AE">
      <w:pPr>
        <w:pStyle w:val="Default"/>
        <w:ind w:firstLine="708"/>
        <w:jc w:val="both"/>
        <w:rPr>
          <w:sz w:val="20"/>
          <w:szCs w:val="20"/>
        </w:rPr>
      </w:pPr>
      <w:r w:rsidRPr="009B47AE">
        <w:rPr>
          <w:sz w:val="20"/>
          <w:szCs w:val="20"/>
        </w:rPr>
        <w:t xml:space="preserve">3.4. По окончании обучения (при условии успешного прохождения итоговой аттестации) Исполнитель в течение </w:t>
      </w:r>
      <w:r w:rsidRPr="009B47AE">
        <w:rPr>
          <w:sz w:val="20"/>
          <w:szCs w:val="20"/>
          <w:highlight w:val="yellow"/>
        </w:rPr>
        <w:t>14 (четырнадцати)</w:t>
      </w:r>
      <w:r w:rsidRPr="009B47AE">
        <w:rPr>
          <w:sz w:val="20"/>
          <w:szCs w:val="20"/>
        </w:rPr>
        <w:t xml:space="preserve"> календарных дней оформляет </w:t>
      </w:r>
      <w:r>
        <w:rPr>
          <w:sz w:val="20"/>
          <w:szCs w:val="20"/>
        </w:rPr>
        <w:t xml:space="preserve">документ, подтверждающий </w:t>
      </w:r>
      <w:proofErr w:type="gramStart"/>
      <w:r>
        <w:rPr>
          <w:sz w:val="20"/>
          <w:szCs w:val="20"/>
        </w:rPr>
        <w:t>освоение  дополнительной</w:t>
      </w:r>
      <w:proofErr w:type="gramEnd"/>
      <w:r>
        <w:rPr>
          <w:sz w:val="20"/>
          <w:szCs w:val="20"/>
        </w:rPr>
        <w:t xml:space="preserve"> профессиональной программы (далее – Документ)</w:t>
      </w:r>
      <w:r>
        <w:rPr>
          <w:sz w:val="20"/>
          <w:szCs w:val="20"/>
        </w:rPr>
        <w:tab/>
      </w:r>
    </w:p>
    <w:p w14:paraId="789329B9" w14:textId="59D8AC7B" w:rsidR="00606E37" w:rsidRPr="009B47AE" w:rsidRDefault="009B47AE" w:rsidP="009B47AE">
      <w:pPr>
        <w:pStyle w:val="Default"/>
        <w:ind w:firstLine="708"/>
        <w:jc w:val="both"/>
        <w:rPr>
          <w:sz w:val="20"/>
          <w:szCs w:val="20"/>
        </w:rPr>
      </w:pPr>
      <w:r w:rsidRPr="009B47AE">
        <w:rPr>
          <w:sz w:val="20"/>
          <w:szCs w:val="20"/>
        </w:rPr>
        <w:t xml:space="preserve">3.5. Выдача </w:t>
      </w:r>
      <w:r>
        <w:rPr>
          <w:sz w:val="20"/>
          <w:szCs w:val="20"/>
        </w:rPr>
        <w:t>Документа</w:t>
      </w:r>
      <w:r w:rsidRPr="009B47AE">
        <w:rPr>
          <w:sz w:val="20"/>
          <w:szCs w:val="20"/>
        </w:rPr>
        <w:t xml:space="preserve"> осуществляется по запросу Обучающегося на электронный адрес </w:t>
      </w:r>
      <w:r w:rsidRPr="00604F35">
        <w:rPr>
          <w:rStyle w:val="a5"/>
          <w:sz w:val="22"/>
          <w:szCs w:val="22"/>
        </w:rPr>
        <w:t>profschool@list.ru</w:t>
      </w:r>
    </w:p>
    <w:p w14:paraId="14AA04C4" w14:textId="662341F8" w:rsidR="009B47AE" w:rsidRDefault="009B47AE" w:rsidP="00D625D6">
      <w:pPr>
        <w:pStyle w:val="ConsPlusNonformat"/>
        <w:jc w:val="both"/>
        <w:rPr>
          <w:rFonts w:ascii="Times New Roman" w:hAnsi="Times New Roman" w:cs="Times New Roman"/>
        </w:rPr>
      </w:pPr>
    </w:p>
    <w:p w14:paraId="15702EB6" w14:textId="77777777" w:rsidR="009B47AE" w:rsidRPr="009B47AE" w:rsidRDefault="009B47AE" w:rsidP="009B47AE">
      <w:pPr>
        <w:pStyle w:val="af6"/>
        <w:ind w:left="927"/>
        <w:jc w:val="center"/>
        <w:rPr>
          <w:b/>
          <w:bCs/>
          <w:sz w:val="22"/>
          <w:szCs w:val="22"/>
        </w:rPr>
      </w:pPr>
      <w:r w:rsidRPr="009B47AE">
        <w:rPr>
          <w:b/>
          <w:bCs/>
          <w:sz w:val="22"/>
          <w:szCs w:val="22"/>
        </w:rPr>
        <w:t>4. Права и обязанности Исполнителя:</w:t>
      </w:r>
    </w:p>
    <w:p w14:paraId="0BBCC9E5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49A1E7F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 w:rsidRPr="009B47AE">
        <w:rPr>
          <w:rFonts w:ascii="Times New Roman" w:hAnsi="Times New Roman" w:cs="Times New Roman"/>
          <w:b/>
          <w:bCs/>
        </w:rPr>
        <w:t>4.1. Исполнитель вправе:</w:t>
      </w:r>
    </w:p>
    <w:p w14:paraId="0790D2D8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59F560BD" w14:textId="61B2ECA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размещенными на портале </w:t>
      </w:r>
      <w:r w:rsidRPr="00604F35">
        <w:rPr>
          <w:rStyle w:val="a5"/>
          <w:rFonts w:ascii="Times New Roman" w:hAnsi="Times New Roman"/>
          <w:sz w:val="22"/>
          <w:szCs w:val="22"/>
        </w:rPr>
        <w:t>http://www.choudpo.com/</w:t>
      </w:r>
    </w:p>
    <w:p w14:paraId="358D1C4F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3B57244E" w14:textId="371AD5CF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>4.1.2. Отчислить Обучающегося по следующим основаниям:</w:t>
      </w:r>
    </w:p>
    <w:p w14:paraId="75D94F33" w14:textId="77777777" w:rsid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>- невыполнение обязанностей по добросовестному освоению образовательной программы и выполнению учебного плана;</w:t>
      </w:r>
    </w:p>
    <w:p w14:paraId="5970EA9B" w14:textId="7984C728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>- за непрохождение итоговой аттестации или получившего неудовлетворительные результаты на итоговой аттестации</w:t>
      </w:r>
    </w:p>
    <w:p w14:paraId="73C304EA" w14:textId="5BE529B4" w:rsid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lastRenderedPageBreak/>
        <w:t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</w:t>
      </w:r>
    </w:p>
    <w:p w14:paraId="678EB272" w14:textId="77777777" w:rsid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0E935B95" w14:textId="45BC6580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 w:rsidRPr="009B47AE">
        <w:rPr>
          <w:rFonts w:ascii="Times New Roman" w:hAnsi="Times New Roman" w:cs="Times New Roman"/>
          <w:b/>
          <w:bCs/>
        </w:rPr>
        <w:t>4.2. Исполнитель обязан:</w:t>
      </w:r>
    </w:p>
    <w:p w14:paraId="462D1B53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0E4CAAF" w14:textId="2C4909AF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 xml:space="preserve">4.2.1. Зачислить Обучающегося на Программу дополнительного профессионального образования при условии выполнения Правил приема в </w:t>
      </w:r>
      <w:r w:rsidR="00D625D6">
        <w:rPr>
          <w:rFonts w:ascii="Times New Roman" w:hAnsi="Times New Roman" w:cs="Times New Roman"/>
        </w:rPr>
        <w:t xml:space="preserve">ЧОУ ДПО «Школа профессий», </w:t>
      </w:r>
      <w:r w:rsidRPr="009B47AE">
        <w:rPr>
          <w:rFonts w:ascii="Times New Roman" w:hAnsi="Times New Roman" w:cs="Times New Roman"/>
        </w:rPr>
        <w:t xml:space="preserve">размещенных на портале </w:t>
      </w:r>
      <w:r w:rsidR="00D625D6" w:rsidRPr="00604F35">
        <w:rPr>
          <w:rStyle w:val="a5"/>
          <w:rFonts w:ascii="Times New Roman" w:hAnsi="Times New Roman"/>
          <w:sz w:val="22"/>
          <w:szCs w:val="22"/>
        </w:rPr>
        <w:t>http://www.choudpo.com/</w:t>
      </w:r>
    </w:p>
    <w:p w14:paraId="24408167" w14:textId="09053D11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 xml:space="preserve">4.2.2. Организовать и обеспечить надлежащее оказание образовательной услуги в соответствии с Программой </w:t>
      </w:r>
    </w:p>
    <w:p w14:paraId="59B1207C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7B382D9A" w14:textId="73672AE1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>4.2.3. Предоставить Обучающемуся доступ к информационно-образовательной сред</w:t>
      </w:r>
      <w:r w:rsidR="00D625D6">
        <w:rPr>
          <w:rFonts w:ascii="Times New Roman" w:hAnsi="Times New Roman" w:cs="Times New Roman"/>
        </w:rPr>
        <w:t xml:space="preserve">е, </w:t>
      </w:r>
      <w:r w:rsidRPr="009B47AE">
        <w:rPr>
          <w:rFonts w:ascii="Times New Roman" w:hAnsi="Times New Roman" w:cs="Times New Roman"/>
        </w:rPr>
        <w:t>ресурсу дистанционного обучения при условии выполнения п.3.2.</w:t>
      </w:r>
    </w:p>
    <w:p w14:paraId="353A771D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1EF86B47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>4.2.4. Оперативно (не менее чем за 24 часа) информировать Обучающегося о плановых технических работах на портале.</w:t>
      </w:r>
    </w:p>
    <w:p w14:paraId="3B38512B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7A8EB84F" w14:textId="1A9BF945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 xml:space="preserve">4.2.5. Оформить </w:t>
      </w:r>
      <w:r w:rsidR="00D625D6">
        <w:rPr>
          <w:rFonts w:ascii="Times New Roman" w:hAnsi="Times New Roman" w:cs="Times New Roman"/>
        </w:rPr>
        <w:t>Документ</w:t>
      </w:r>
      <w:r w:rsidRPr="009B47AE">
        <w:rPr>
          <w:rFonts w:ascii="Times New Roman" w:hAnsi="Times New Roman" w:cs="Times New Roman"/>
        </w:rPr>
        <w:t xml:space="preserve"> установленного образца или справку об обучении.</w:t>
      </w:r>
    </w:p>
    <w:p w14:paraId="504198CC" w14:textId="77777777" w:rsidR="009B47AE" w:rsidRP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749CA2F8" w14:textId="57A9F197" w:rsidR="009B47AE" w:rsidRDefault="009B47AE" w:rsidP="009B47A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B47AE">
        <w:rPr>
          <w:rFonts w:ascii="Times New Roman" w:hAnsi="Times New Roman" w:cs="Times New Roman"/>
        </w:rPr>
        <w:t xml:space="preserve">4.2.6. При наличии запроса в соответствии с п.3.5. Договора-оферты выслать </w:t>
      </w:r>
      <w:r w:rsidR="00D625D6">
        <w:rPr>
          <w:rFonts w:ascii="Times New Roman" w:hAnsi="Times New Roman" w:cs="Times New Roman"/>
        </w:rPr>
        <w:t xml:space="preserve">Документ </w:t>
      </w:r>
      <w:r w:rsidRPr="009B47AE">
        <w:rPr>
          <w:rFonts w:ascii="Times New Roman" w:hAnsi="Times New Roman" w:cs="Times New Roman"/>
        </w:rPr>
        <w:t>на указанный при регистрации на курс адрес Обучающегося, либо выдать по месту нахождения Исполнителя.</w:t>
      </w:r>
    </w:p>
    <w:p w14:paraId="73AB2CCF" w14:textId="77777777" w:rsidR="00D625D6" w:rsidRDefault="00D625D6" w:rsidP="00D625D6">
      <w:pPr>
        <w:pStyle w:val="af6"/>
        <w:ind w:left="927"/>
        <w:jc w:val="center"/>
        <w:rPr>
          <w:b/>
          <w:bCs/>
          <w:sz w:val="22"/>
          <w:szCs w:val="22"/>
        </w:rPr>
      </w:pPr>
    </w:p>
    <w:p w14:paraId="17786652" w14:textId="19F8AA55" w:rsidR="00D625D6" w:rsidRPr="00D625D6" w:rsidRDefault="00D625D6" w:rsidP="00D625D6">
      <w:pPr>
        <w:pStyle w:val="af6"/>
        <w:ind w:left="92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>5. Права и обязанности Обучающегося:</w:t>
      </w:r>
    </w:p>
    <w:p w14:paraId="00FA037A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12640ED4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</w:rPr>
      </w:pPr>
      <w:r w:rsidRPr="00D625D6">
        <w:rPr>
          <w:rFonts w:ascii="Times New Roman" w:hAnsi="Times New Roman" w:cs="Times New Roman"/>
          <w:b/>
          <w:bCs/>
        </w:rPr>
        <w:t>5.1. Обучающийся вправе:</w:t>
      </w:r>
    </w:p>
    <w:p w14:paraId="239994A4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1E19AFD" w14:textId="08E2E84E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625D6">
        <w:rPr>
          <w:rFonts w:ascii="Times New Roman" w:hAnsi="Times New Roman" w:cs="Times New Roman"/>
        </w:rPr>
        <w:t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</w:p>
    <w:p w14:paraId="63C88F38" w14:textId="77777777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318ED8E2" w14:textId="3264E59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625D6">
        <w:rPr>
          <w:rFonts w:ascii="Times New Roman" w:hAnsi="Times New Roman" w:cs="Times New Roman"/>
        </w:rPr>
        <w:t>5.1.2. Получить доступ к учебным материалам ресурса дистанционного обучения в соответствии с п.4.2.3.</w:t>
      </w:r>
    </w:p>
    <w:p w14:paraId="386E972E" w14:textId="77777777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2DA60C1E" w14:textId="202B4E7B" w:rsidR="00D625D6" w:rsidRPr="009B47AE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625D6">
        <w:rPr>
          <w:rFonts w:ascii="Times New Roman" w:hAnsi="Times New Roman" w:cs="Times New Roman"/>
        </w:rPr>
        <w:t>5.1.3. Информировать Исполнителя посредством электронной почты о недостатках, выявленных в ходе оказания услуг.</w:t>
      </w:r>
    </w:p>
    <w:p w14:paraId="2EADD103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  <w:r w:rsidRPr="00D625D6">
        <w:rPr>
          <w:rFonts w:ascii="Times New Roman" w:hAnsi="Times New Roman" w:cs="Times New Roman"/>
          <w:b/>
        </w:rPr>
        <w:t>5.2. Обучающийся обязан:</w:t>
      </w:r>
    </w:p>
    <w:p w14:paraId="5D382E17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4F4D0591" w14:textId="23EB7F04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 xml:space="preserve">5.2.1. Зарегистрироваться и создать личный кабинет на портале </w:t>
      </w:r>
      <w:r w:rsidRPr="00604F35">
        <w:rPr>
          <w:rStyle w:val="a5"/>
          <w:rFonts w:ascii="Times New Roman" w:hAnsi="Times New Roman"/>
          <w:sz w:val="22"/>
          <w:szCs w:val="22"/>
        </w:rPr>
        <w:t>http://www.choudpo.com/</w:t>
      </w:r>
    </w:p>
    <w:p w14:paraId="58DB6404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7398CD35" w14:textId="450DBEBB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 xml:space="preserve">5.2.2. Предоставить в полном объеме все необходимые документы, указанные в Правилах приема, размещенные на портале </w:t>
      </w:r>
      <w:r w:rsidRPr="00604F35">
        <w:rPr>
          <w:rStyle w:val="a5"/>
          <w:rFonts w:ascii="Times New Roman" w:hAnsi="Times New Roman"/>
          <w:sz w:val="22"/>
          <w:szCs w:val="22"/>
        </w:rPr>
        <w:t>http://www.choudpo.com/</w:t>
      </w:r>
    </w:p>
    <w:p w14:paraId="48056FB3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39B1333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5.2.3. Своевременно произвести оплату за обучение в размере, порядке и на условиях, установленных настоящим Договором-оферты.</w:t>
      </w:r>
    </w:p>
    <w:p w14:paraId="3F3C57F4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09070FF9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5.2.4. Своевременно выполнять график учебных занятий, учебный план программы.</w:t>
      </w:r>
    </w:p>
    <w:p w14:paraId="6EFC7F3F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67AA9224" w14:textId="33C1F1C5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портале </w:t>
      </w:r>
      <w:r w:rsidRPr="00604F35">
        <w:rPr>
          <w:rStyle w:val="a5"/>
          <w:rFonts w:ascii="Times New Roman" w:hAnsi="Times New Roman"/>
          <w:sz w:val="22"/>
          <w:szCs w:val="22"/>
        </w:rPr>
        <w:t>http://www.choudpo.com/</w:t>
      </w:r>
    </w:p>
    <w:p w14:paraId="15B54B78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671CECA5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5.2.6. Информировать Исполнителя об изменении персональных данных, указанных при регистрации, не позднее 5 (пяти) рабочих дней с даты изменений.</w:t>
      </w:r>
    </w:p>
    <w:p w14:paraId="5BAF5CAB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74028FDE" w14:textId="7182E715" w:rsidR="00AF24AB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5.2.7. Не распространять информационные материалы, полученные при оказании Услуг, в сети Интернет, а также любыми другими способами. В случае если Обучающийся допустит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</w:p>
    <w:p w14:paraId="06BCC6B0" w14:textId="131F102D" w:rsidR="00D625D6" w:rsidRDefault="00D625D6" w:rsidP="00064044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</w:p>
    <w:p w14:paraId="1DF29A08" w14:textId="77777777" w:rsidR="00D625D6" w:rsidRPr="00D625D6" w:rsidRDefault="00D625D6" w:rsidP="00D625D6">
      <w:pPr>
        <w:pStyle w:val="af6"/>
        <w:ind w:left="92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>6. Условия оплаты</w:t>
      </w:r>
    </w:p>
    <w:p w14:paraId="7F0BEB2F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074A78D1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 xml:space="preserve">6.1. Цена Договора-оферты составляет (указать стоимость выбранной Программы (указать сумму прописью)) рублей 00 копеек, НДС не облагается на основании </w:t>
      </w:r>
      <w:proofErr w:type="spellStart"/>
      <w:r w:rsidRPr="00D625D6">
        <w:rPr>
          <w:rFonts w:ascii="Times New Roman" w:hAnsi="Times New Roman" w:cs="Times New Roman"/>
          <w:bCs/>
        </w:rPr>
        <w:t>пп</w:t>
      </w:r>
      <w:proofErr w:type="spellEnd"/>
      <w:r w:rsidRPr="00D625D6">
        <w:rPr>
          <w:rFonts w:ascii="Times New Roman" w:hAnsi="Times New Roman" w:cs="Times New Roman"/>
          <w:bCs/>
        </w:rPr>
        <w:t>. 14 п. 2 ст. 149 Налогового кодекса Российской Федерации.</w:t>
      </w:r>
    </w:p>
    <w:p w14:paraId="4F099E73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3F108848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6.2. 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</w:t>
      </w:r>
    </w:p>
    <w:p w14:paraId="7848F836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29BC57B4" w14:textId="09870E08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lastRenderedPageBreak/>
        <w:t>6.3. Датой оплаты считается дата поступления денежных средств на лицевой счет Исполнителя.</w:t>
      </w:r>
    </w:p>
    <w:p w14:paraId="1D31FFFB" w14:textId="22360711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3831100" w14:textId="77777777" w:rsidR="00D625D6" w:rsidRPr="00D625D6" w:rsidRDefault="00D625D6" w:rsidP="00D625D6">
      <w:pPr>
        <w:pStyle w:val="af6"/>
        <w:ind w:left="927"/>
        <w:jc w:val="center"/>
        <w:rPr>
          <w:bCs/>
        </w:rPr>
      </w:pPr>
      <w:r w:rsidRPr="00D625D6">
        <w:rPr>
          <w:b/>
          <w:bCs/>
          <w:sz w:val="22"/>
          <w:szCs w:val="22"/>
        </w:rPr>
        <w:t>7. Акцепт оферты и заключение Договора</w:t>
      </w:r>
    </w:p>
    <w:p w14:paraId="262FDF21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46386CA2" w14:textId="6E99BD76" w:rsidR="00D625D6" w:rsidRPr="00D625D6" w:rsidRDefault="00D625D6" w:rsidP="00604F35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7.1. Обучающийся производит Акцепт Оферты путем оплаты 100% стоимости Услуги, в отношении которой заключается Договор-оферта.</w:t>
      </w:r>
    </w:p>
    <w:p w14:paraId="7DAC4A54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7.2. Срок Акцепта составляет 7 (семь) рабочих дней с момента принятия условий Оферты и получения доступа к оплате.</w:t>
      </w:r>
    </w:p>
    <w:p w14:paraId="0DB9EA93" w14:textId="5643A9B5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7.3. В случае, если Акцепт Оферты (оплата обучения) не был произведен в течение установленного срока оплаты, Оферта теряет силу.</w:t>
      </w:r>
    </w:p>
    <w:p w14:paraId="2E921487" w14:textId="12CDA4C0" w:rsid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2DB402B0" w14:textId="77777777" w:rsidR="00D625D6" w:rsidRPr="00D625D6" w:rsidRDefault="00D625D6" w:rsidP="00D625D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5D6">
        <w:rPr>
          <w:rFonts w:ascii="Times New Roman" w:hAnsi="Times New Roman" w:cs="Times New Roman"/>
          <w:b/>
          <w:sz w:val="22"/>
          <w:szCs w:val="22"/>
        </w:rPr>
        <w:t>8. Ответственность Сторон</w:t>
      </w:r>
    </w:p>
    <w:p w14:paraId="6DD7E457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/>
        </w:rPr>
      </w:pPr>
    </w:p>
    <w:p w14:paraId="0E5FC59C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</w:p>
    <w:p w14:paraId="0B2CA9A6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4B74ECB7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8.2. За неисполнение или ненадлежащее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</w:p>
    <w:p w14:paraId="5FAA1726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1B46F183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8.3. Пеня начисляется за каждый день просрочки исполнения Исполнителем обязательства, предусмотренного Договором-офертой, в размере одной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</w:p>
    <w:p w14:paraId="0BABE6DD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5CC46F92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76F91239" w14:textId="77777777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</w:p>
    <w:p w14:paraId="7636134B" w14:textId="4C3CFAE9" w:rsidR="00D625D6" w:rsidRPr="00D625D6" w:rsidRDefault="00D625D6" w:rsidP="00D625D6">
      <w:pPr>
        <w:pStyle w:val="ConsPlusNonformat"/>
        <w:ind w:firstLine="567"/>
        <w:jc w:val="both"/>
        <w:rPr>
          <w:rFonts w:ascii="Times New Roman" w:hAnsi="Times New Roman" w:cs="Times New Roman"/>
          <w:bCs/>
        </w:rPr>
      </w:pPr>
      <w:r w:rsidRPr="00D625D6">
        <w:rPr>
          <w:rFonts w:ascii="Times New Roman" w:hAnsi="Times New Roman" w:cs="Times New Roman"/>
          <w:bCs/>
        </w:rPr>
        <w:t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</w:t>
      </w:r>
    </w:p>
    <w:p w14:paraId="1AFACA9E" w14:textId="77777777" w:rsidR="00D625D6" w:rsidRPr="009B47AE" w:rsidRDefault="00D625D6" w:rsidP="00064044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</w:p>
    <w:p w14:paraId="7E53E75E" w14:textId="77777777" w:rsidR="00D625D6" w:rsidRPr="00D625D6" w:rsidRDefault="00D625D6" w:rsidP="00D625D6">
      <w:pPr>
        <w:ind w:firstLine="56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>9. Порядок урегулирования споров</w:t>
      </w:r>
    </w:p>
    <w:p w14:paraId="73DFEF97" w14:textId="77777777" w:rsidR="00D625D6" w:rsidRPr="00D625D6" w:rsidRDefault="00D625D6" w:rsidP="00D625D6">
      <w:pPr>
        <w:ind w:firstLine="567"/>
        <w:jc w:val="both"/>
        <w:rPr>
          <w:sz w:val="21"/>
          <w:szCs w:val="21"/>
        </w:rPr>
      </w:pPr>
    </w:p>
    <w:p w14:paraId="70F76A2A" w14:textId="77777777" w:rsidR="00D625D6" w:rsidRPr="00D625D6" w:rsidRDefault="00D625D6" w:rsidP="00D625D6">
      <w:pPr>
        <w:ind w:firstLine="567"/>
        <w:jc w:val="both"/>
      </w:pPr>
      <w:r w:rsidRPr="00D625D6">
        <w:t>9.1. 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</w:t>
      </w:r>
    </w:p>
    <w:p w14:paraId="5EB0C644" w14:textId="77777777" w:rsidR="00D625D6" w:rsidRPr="00D625D6" w:rsidRDefault="00D625D6" w:rsidP="00D625D6">
      <w:pPr>
        <w:ind w:firstLine="567"/>
        <w:jc w:val="both"/>
      </w:pPr>
    </w:p>
    <w:p w14:paraId="6B99FDA7" w14:textId="1126E27A" w:rsidR="00DB16E4" w:rsidRDefault="00D625D6" w:rsidP="00D625D6">
      <w:pPr>
        <w:ind w:firstLine="567"/>
        <w:jc w:val="both"/>
      </w:pPr>
      <w:r w:rsidRPr="00D625D6">
        <w:t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14:paraId="1BCB107B" w14:textId="5843EDF6" w:rsidR="00D625D6" w:rsidRDefault="00D625D6" w:rsidP="00D625D6">
      <w:pPr>
        <w:ind w:firstLine="567"/>
        <w:jc w:val="both"/>
      </w:pPr>
    </w:p>
    <w:p w14:paraId="658155BD" w14:textId="77777777" w:rsidR="00D625D6" w:rsidRPr="00D625D6" w:rsidRDefault="00D625D6" w:rsidP="00D625D6">
      <w:pPr>
        <w:ind w:firstLine="56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>10. Срок действия и изменение условий оферты</w:t>
      </w:r>
    </w:p>
    <w:p w14:paraId="2DC31751" w14:textId="77777777" w:rsidR="00D625D6" w:rsidRDefault="00D625D6" w:rsidP="00D625D6">
      <w:pPr>
        <w:ind w:firstLine="567"/>
        <w:jc w:val="both"/>
      </w:pPr>
    </w:p>
    <w:p w14:paraId="3062483B" w14:textId="474BF1A3" w:rsidR="00D625D6" w:rsidRDefault="00D625D6" w:rsidP="00D625D6">
      <w:pPr>
        <w:ind w:firstLine="567"/>
        <w:jc w:val="both"/>
      </w:pPr>
      <w:r>
        <w:t xml:space="preserve">10.1. Оферта вступает в силу с момента размещения на портале </w:t>
      </w:r>
      <w:hyperlink r:id="rId9" w:history="1">
        <w:r w:rsidRPr="00E37D73">
          <w:rPr>
            <w:rStyle w:val="a5"/>
          </w:rPr>
          <w:t>http://www.choudpo.com/</w:t>
        </w:r>
      </w:hyperlink>
      <w:r>
        <w:t xml:space="preserve"> </w:t>
      </w:r>
      <w:r>
        <w:t>и действует до момента отзыва Оферты Исполнителем.</w:t>
      </w:r>
    </w:p>
    <w:p w14:paraId="4579D60D" w14:textId="77777777" w:rsidR="00D625D6" w:rsidRDefault="00D625D6" w:rsidP="00D625D6">
      <w:pPr>
        <w:ind w:firstLine="567"/>
        <w:jc w:val="both"/>
      </w:pPr>
    </w:p>
    <w:p w14:paraId="410CE7CF" w14:textId="6E1589A9" w:rsidR="00D625D6" w:rsidRPr="00D625D6" w:rsidRDefault="00D625D6" w:rsidP="00D625D6">
      <w:pPr>
        <w:ind w:firstLine="567"/>
        <w:jc w:val="both"/>
      </w:pPr>
      <w:r>
        <w:t>10.2. 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</w:t>
      </w:r>
    </w:p>
    <w:p w14:paraId="620FC554" w14:textId="121212E4" w:rsidR="00D625D6" w:rsidRDefault="00D625D6" w:rsidP="00D625D6">
      <w:pPr>
        <w:ind w:firstLine="567"/>
        <w:jc w:val="both"/>
        <w:rPr>
          <w:sz w:val="21"/>
          <w:szCs w:val="21"/>
        </w:rPr>
      </w:pPr>
    </w:p>
    <w:p w14:paraId="1BB4CDA1" w14:textId="77777777" w:rsidR="00D625D6" w:rsidRDefault="00D625D6" w:rsidP="00D625D6">
      <w:pPr>
        <w:ind w:firstLine="56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 xml:space="preserve">11. Срок действия и изменение договора-оферты, порядок изменения расторжения </w:t>
      </w:r>
    </w:p>
    <w:p w14:paraId="6D48CB17" w14:textId="5002EFC2" w:rsidR="00D625D6" w:rsidRPr="00D625D6" w:rsidRDefault="00D625D6" w:rsidP="00D625D6">
      <w:pPr>
        <w:ind w:firstLine="567"/>
        <w:jc w:val="center"/>
        <w:rPr>
          <w:b/>
          <w:bCs/>
          <w:sz w:val="22"/>
          <w:szCs w:val="22"/>
        </w:rPr>
      </w:pPr>
      <w:r w:rsidRPr="00D625D6">
        <w:rPr>
          <w:b/>
          <w:bCs/>
          <w:sz w:val="22"/>
          <w:szCs w:val="22"/>
        </w:rPr>
        <w:t>договора-оферты</w:t>
      </w:r>
    </w:p>
    <w:p w14:paraId="1CA416F6" w14:textId="77777777" w:rsidR="00D625D6" w:rsidRPr="00D625D6" w:rsidRDefault="00D625D6" w:rsidP="00D625D6">
      <w:pPr>
        <w:ind w:firstLine="567"/>
        <w:jc w:val="both"/>
        <w:rPr>
          <w:sz w:val="21"/>
          <w:szCs w:val="21"/>
        </w:rPr>
      </w:pPr>
    </w:p>
    <w:p w14:paraId="5E119A88" w14:textId="77777777" w:rsidR="00D625D6" w:rsidRPr="004B2979" w:rsidRDefault="00D625D6" w:rsidP="00D625D6">
      <w:pPr>
        <w:ind w:firstLine="567"/>
        <w:jc w:val="both"/>
      </w:pPr>
      <w:r w:rsidRPr="004B2979">
        <w:t>11.1. Договор вступает в силу с момента Акцепта Оферты Обучающимся и действует до полного исполнения Сторонами принятых на себя обязательств.</w:t>
      </w:r>
    </w:p>
    <w:p w14:paraId="646231F7" w14:textId="77777777" w:rsidR="00D625D6" w:rsidRPr="004B2979" w:rsidRDefault="00D625D6" w:rsidP="00D625D6">
      <w:pPr>
        <w:ind w:firstLine="567"/>
        <w:jc w:val="both"/>
      </w:pPr>
    </w:p>
    <w:p w14:paraId="2623B36A" w14:textId="77777777" w:rsidR="00D625D6" w:rsidRPr="004B2979" w:rsidRDefault="00D625D6" w:rsidP="00D625D6">
      <w:pPr>
        <w:ind w:firstLine="567"/>
        <w:jc w:val="both"/>
      </w:pPr>
      <w:r w:rsidRPr="004B2979">
        <w:t>11.2. Датой Акцепта является дата поступления денежных средств на лицевой счет Исполнителя.</w:t>
      </w:r>
    </w:p>
    <w:p w14:paraId="42A6A573" w14:textId="77777777" w:rsidR="00D625D6" w:rsidRPr="004B2979" w:rsidRDefault="00D625D6" w:rsidP="00D625D6">
      <w:pPr>
        <w:ind w:firstLine="567"/>
        <w:jc w:val="both"/>
      </w:pPr>
    </w:p>
    <w:p w14:paraId="0E26129C" w14:textId="77777777" w:rsidR="00D625D6" w:rsidRPr="004B2979" w:rsidRDefault="00D625D6" w:rsidP="00D625D6">
      <w:pPr>
        <w:ind w:firstLine="567"/>
        <w:jc w:val="both"/>
      </w:pPr>
      <w:r w:rsidRPr="004B2979">
        <w:t>11.3. Обучающийся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</w:t>
      </w:r>
    </w:p>
    <w:p w14:paraId="65A49860" w14:textId="77777777" w:rsidR="00D625D6" w:rsidRPr="004B2979" w:rsidRDefault="00D625D6" w:rsidP="00D625D6">
      <w:pPr>
        <w:ind w:firstLine="567"/>
        <w:jc w:val="both"/>
      </w:pPr>
    </w:p>
    <w:p w14:paraId="7676936E" w14:textId="7506C88C" w:rsidR="00D625D6" w:rsidRPr="004B2979" w:rsidRDefault="00D625D6" w:rsidP="00D625D6">
      <w:pPr>
        <w:ind w:firstLine="567"/>
        <w:jc w:val="both"/>
      </w:pPr>
      <w:r w:rsidRPr="004B2979"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портале </w:t>
      </w:r>
      <w:r w:rsidRPr="00604F35">
        <w:rPr>
          <w:rStyle w:val="a5"/>
          <w:rFonts w:eastAsia="Times New Roman"/>
          <w:sz w:val="22"/>
          <w:szCs w:val="22"/>
          <w:lang w:eastAsia="en-US"/>
        </w:rPr>
        <w:t>http://www.choudpo.com/</w:t>
      </w:r>
    </w:p>
    <w:p w14:paraId="3E02ED21" w14:textId="77777777" w:rsidR="00D625D6" w:rsidRPr="004B2979" w:rsidRDefault="00D625D6" w:rsidP="00D625D6">
      <w:pPr>
        <w:ind w:firstLine="567"/>
        <w:jc w:val="both"/>
      </w:pPr>
    </w:p>
    <w:p w14:paraId="114FE2BC" w14:textId="77777777" w:rsidR="00D625D6" w:rsidRPr="004B2979" w:rsidRDefault="00D625D6" w:rsidP="00D625D6">
      <w:pPr>
        <w:ind w:firstLine="567"/>
        <w:jc w:val="both"/>
      </w:pPr>
      <w:r w:rsidRPr="004B2979">
        <w:t xml:space="preserve">11.5.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Pr="004B2979">
        <w:t>ответ по существу</w:t>
      </w:r>
      <w:proofErr w:type="gramEnd"/>
      <w:r w:rsidRPr="004B2979">
        <w:t xml:space="preserve"> в срок, не превышающий 5 (пяти) календарных дней с даты его получения.</w:t>
      </w:r>
    </w:p>
    <w:p w14:paraId="40B9EE4F" w14:textId="77777777" w:rsidR="00D625D6" w:rsidRPr="004B2979" w:rsidRDefault="00D625D6" w:rsidP="00D625D6">
      <w:pPr>
        <w:ind w:firstLine="567"/>
        <w:jc w:val="both"/>
      </w:pPr>
    </w:p>
    <w:p w14:paraId="37F82664" w14:textId="77777777" w:rsidR="00D625D6" w:rsidRPr="004B2979" w:rsidRDefault="00D625D6" w:rsidP="00D625D6">
      <w:pPr>
        <w:ind w:firstLine="567"/>
        <w:jc w:val="both"/>
      </w:pPr>
      <w:r w:rsidRPr="004B2979">
        <w:t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</w:p>
    <w:p w14:paraId="45E58E10" w14:textId="77777777" w:rsidR="00D625D6" w:rsidRPr="004B2979" w:rsidRDefault="00D625D6" w:rsidP="00D625D6">
      <w:pPr>
        <w:ind w:firstLine="567"/>
        <w:jc w:val="both"/>
      </w:pPr>
    </w:p>
    <w:p w14:paraId="1287DD72" w14:textId="77777777" w:rsidR="00D625D6" w:rsidRPr="004B2979" w:rsidRDefault="00D625D6" w:rsidP="00D625D6">
      <w:pPr>
        <w:ind w:firstLine="567"/>
        <w:jc w:val="both"/>
      </w:pPr>
      <w:r w:rsidRPr="004B2979">
        <w:t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</w:p>
    <w:p w14:paraId="01472BE5" w14:textId="77777777" w:rsidR="00D625D6" w:rsidRPr="004B2979" w:rsidRDefault="00D625D6" w:rsidP="00D625D6">
      <w:pPr>
        <w:ind w:firstLine="567"/>
        <w:jc w:val="both"/>
      </w:pPr>
    </w:p>
    <w:p w14:paraId="226B9CA0" w14:textId="77777777" w:rsidR="00D625D6" w:rsidRPr="004B2979" w:rsidRDefault="00D625D6" w:rsidP="00D625D6">
      <w:pPr>
        <w:ind w:firstLine="567"/>
        <w:jc w:val="both"/>
      </w:pPr>
      <w:r w:rsidRPr="004B2979">
        <w:t>11.7. Расторжение Договора по инициативе Исполнителя возможно в случаях, предусмотренных п. 21 Правил оказания платных образовательных услуг, утвержденных постановлением Правительства Российской Федерации от 15 августа 2013 № 706 и п. 4.1.2. настоящего Договора.</w:t>
      </w:r>
    </w:p>
    <w:p w14:paraId="156474F4" w14:textId="77777777" w:rsidR="00D625D6" w:rsidRPr="004B2979" w:rsidRDefault="00D625D6" w:rsidP="00D625D6">
      <w:pPr>
        <w:ind w:firstLine="567"/>
        <w:jc w:val="both"/>
      </w:pPr>
    </w:p>
    <w:p w14:paraId="5A6B7378" w14:textId="2435F123" w:rsidR="00D625D6" w:rsidRDefault="00D625D6" w:rsidP="00D625D6">
      <w:pPr>
        <w:ind w:firstLine="567"/>
        <w:jc w:val="both"/>
      </w:pPr>
      <w:r w:rsidRPr="004B2979">
        <w:t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</w:t>
      </w:r>
      <w:r w:rsidR="004B2979">
        <w:t>.</w:t>
      </w:r>
    </w:p>
    <w:p w14:paraId="44709FDC" w14:textId="2FB19416" w:rsidR="004B2979" w:rsidRDefault="004B2979" w:rsidP="00D625D6">
      <w:pPr>
        <w:ind w:firstLine="567"/>
        <w:jc w:val="both"/>
      </w:pPr>
    </w:p>
    <w:p w14:paraId="3A1B9BDA" w14:textId="77777777" w:rsidR="004B2979" w:rsidRPr="004B2979" w:rsidRDefault="004B2979" w:rsidP="004B2979">
      <w:pPr>
        <w:ind w:firstLine="567"/>
        <w:jc w:val="center"/>
        <w:rPr>
          <w:b/>
          <w:bCs/>
          <w:sz w:val="22"/>
          <w:szCs w:val="22"/>
        </w:rPr>
      </w:pPr>
      <w:r w:rsidRPr="004B2979">
        <w:rPr>
          <w:b/>
          <w:bCs/>
          <w:sz w:val="22"/>
          <w:szCs w:val="22"/>
        </w:rPr>
        <w:t>12. Прочие условия</w:t>
      </w:r>
    </w:p>
    <w:p w14:paraId="5036C499" w14:textId="77777777" w:rsidR="004B2979" w:rsidRDefault="004B2979" w:rsidP="004B2979">
      <w:pPr>
        <w:ind w:firstLine="567"/>
        <w:jc w:val="both"/>
      </w:pPr>
    </w:p>
    <w:p w14:paraId="60210995" w14:textId="00C8E23A" w:rsidR="004B2979" w:rsidRDefault="004B2979" w:rsidP="004B2979">
      <w:pPr>
        <w:ind w:firstLine="567"/>
        <w:jc w:val="both"/>
      </w:pPr>
      <w:r>
        <w:t>12.1. Акцептом настоящей Оферты Обучающийся подтверждает, что он предоставил Исполнителю согласие на обработку контактных сведений Обучающегося и (или) конкретного пользователя портала, полученных в процессе регистрации для доступа к порталу, в том числе достиг необходимых договоренностей в требуемом законодательством Российской Федерации порядке с конкретными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обработки занесены в электронную базу данных Исполнителя, содержащую данные лиц, зарегистрировавшихся на портале, для эффективного использования и обеспечения большей конфиденциальности. Персональные данные могут обрабатываться (собираться, храниться, обезличиваться, распространяться (включая трансграничную передачу), накапливаться, систематизироваться,</w:t>
      </w:r>
    </w:p>
    <w:p w14:paraId="44E8DE02" w14:textId="77777777" w:rsidR="004B2979" w:rsidRDefault="004B2979" w:rsidP="004B2979">
      <w:pPr>
        <w:jc w:val="both"/>
      </w:pPr>
      <w:r>
        <w:t>копироваться, уточняться (обновляться, изменяться), блокироваться и уничтожаться) для целей направления Обучающемуся информации о дистанционных курсах, 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дистанционных курсах и иных мероприятиях, организуемых Исполнителем.</w:t>
      </w:r>
    </w:p>
    <w:p w14:paraId="3499BB2F" w14:textId="77777777" w:rsidR="004B2979" w:rsidRDefault="004B2979" w:rsidP="004B2979">
      <w:pPr>
        <w:ind w:firstLine="567"/>
        <w:jc w:val="both"/>
      </w:pPr>
    </w:p>
    <w:p w14:paraId="08AEC65B" w14:textId="77777777" w:rsidR="004B2979" w:rsidRDefault="004B2979" w:rsidP="004B2979">
      <w:pPr>
        <w:ind w:firstLine="567"/>
        <w:jc w:val="both"/>
      </w:pPr>
      <w:r>
        <w:t>12.2. Исполнитель не несет ответственности за невозможность Обучающимся получить доступ к порталу по причинам, связанным с нарушением работы Интернет-канала, оборудования или программного обеспечения Обучающегося.</w:t>
      </w:r>
    </w:p>
    <w:p w14:paraId="33FC4117" w14:textId="77777777" w:rsidR="004B2979" w:rsidRDefault="004B2979" w:rsidP="004B2979">
      <w:pPr>
        <w:ind w:firstLine="567"/>
        <w:jc w:val="both"/>
      </w:pPr>
    </w:p>
    <w:p w14:paraId="6F59D363" w14:textId="77777777" w:rsidR="004B2979" w:rsidRDefault="004B2979" w:rsidP="004B2979">
      <w:pPr>
        <w:ind w:firstLine="567"/>
        <w:jc w:val="both"/>
      </w:pPr>
      <w:r>
        <w:t>12.3. В случае, когда заявка содержит недостоверные либо неполные данные об Обучающимся и выбранных дистанционных курсах,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иному дистанционному курсу.</w:t>
      </w:r>
    </w:p>
    <w:p w14:paraId="640F7A78" w14:textId="77777777" w:rsidR="004B2979" w:rsidRDefault="004B2979" w:rsidP="004B2979">
      <w:pPr>
        <w:ind w:firstLine="567"/>
        <w:jc w:val="both"/>
      </w:pPr>
    </w:p>
    <w:p w14:paraId="40DA3106" w14:textId="77777777" w:rsidR="004B2979" w:rsidRDefault="004B2979" w:rsidP="004B2979">
      <w:pPr>
        <w:ind w:firstLine="567"/>
        <w:jc w:val="both"/>
      </w:pPr>
      <w:r>
        <w:t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</w:p>
    <w:p w14:paraId="0D978E72" w14:textId="77777777" w:rsidR="004B2979" w:rsidRDefault="004B2979" w:rsidP="004B2979">
      <w:pPr>
        <w:ind w:firstLine="567"/>
        <w:jc w:val="both"/>
      </w:pPr>
    </w:p>
    <w:p w14:paraId="31C9D782" w14:textId="77777777" w:rsidR="00604F35" w:rsidRDefault="004B2979" w:rsidP="004B2979">
      <w:pPr>
        <w:ind w:firstLine="567"/>
        <w:jc w:val="both"/>
      </w:pPr>
      <w:r>
        <w:t xml:space="preserve">12.5. Любые уведомления по Договору-оферты могут направляться одной Стороной другой Стороне: </w:t>
      </w:r>
    </w:p>
    <w:p w14:paraId="44903125" w14:textId="77777777" w:rsidR="00604F35" w:rsidRDefault="004B2979" w:rsidP="004B2979">
      <w:pPr>
        <w:ind w:firstLine="567"/>
        <w:jc w:val="both"/>
      </w:pPr>
      <w:r>
        <w:t xml:space="preserve">1) по электронной почте: </w:t>
      </w:r>
    </w:p>
    <w:p w14:paraId="04EF8CE2" w14:textId="77777777" w:rsidR="00604F35" w:rsidRDefault="004B2979" w:rsidP="004B2979">
      <w:pPr>
        <w:ind w:firstLine="567"/>
        <w:jc w:val="both"/>
      </w:pPr>
      <w:r>
        <w:t xml:space="preserve">а) на адрес электронной почты Обучающегося, указанный им при регистрации; </w:t>
      </w:r>
    </w:p>
    <w:p w14:paraId="10CB720C" w14:textId="77777777" w:rsidR="00604F35" w:rsidRDefault="004B2979" w:rsidP="004B2979">
      <w:pPr>
        <w:ind w:firstLine="567"/>
        <w:jc w:val="both"/>
      </w:pPr>
      <w:r>
        <w:t>б) на адрес электронной почты Исполнителя, указанный в разделе «Реквизиты» настоящей Оферты;</w:t>
      </w:r>
    </w:p>
    <w:p w14:paraId="08ACF759" w14:textId="77777777" w:rsidR="00604F35" w:rsidRDefault="00604F35" w:rsidP="004B2979">
      <w:pPr>
        <w:ind w:firstLine="567"/>
        <w:jc w:val="both"/>
      </w:pPr>
    </w:p>
    <w:p w14:paraId="0A406809" w14:textId="67E2F3B9" w:rsidR="004B2979" w:rsidRDefault="004B2979" w:rsidP="004B2979">
      <w:pPr>
        <w:ind w:firstLine="567"/>
        <w:jc w:val="both"/>
      </w:pPr>
      <w:r>
        <w:t xml:space="preserve"> 2) почтой с уведомлением о вручении или курьерской службой с подтверждением доставки.</w:t>
      </w:r>
    </w:p>
    <w:p w14:paraId="63E3D2B8" w14:textId="77777777" w:rsidR="004B2979" w:rsidRDefault="004B2979" w:rsidP="004B2979">
      <w:pPr>
        <w:ind w:firstLine="567"/>
        <w:jc w:val="both"/>
      </w:pPr>
    </w:p>
    <w:p w14:paraId="4A8AEFAD" w14:textId="77777777" w:rsidR="004B2979" w:rsidRDefault="004B2979" w:rsidP="004B2979">
      <w:pPr>
        <w:ind w:firstLine="567"/>
        <w:jc w:val="both"/>
      </w:pPr>
      <w:r>
        <w:t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</w:t>
      </w:r>
    </w:p>
    <w:p w14:paraId="2758A9D4" w14:textId="77777777" w:rsidR="00D625D6" w:rsidRPr="009B47AE" w:rsidRDefault="00D625D6" w:rsidP="00604F35">
      <w:pPr>
        <w:jc w:val="both"/>
        <w:rPr>
          <w:sz w:val="21"/>
          <w:szCs w:val="21"/>
        </w:rPr>
      </w:pPr>
    </w:p>
    <w:p w14:paraId="0DA4D6C6" w14:textId="17D848AB" w:rsidR="00D535A3" w:rsidRPr="009B47AE" w:rsidRDefault="004B2979" w:rsidP="007B5213">
      <w:pPr>
        <w:ind w:left="-540" w:firstLine="35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13</w:t>
      </w:r>
      <w:r w:rsidR="00EE364B" w:rsidRPr="009B47AE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Реквизиты исполнителя:</w:t>
      </w:r>
    </w:p>
    <w:p w14:paraId="07D01B03" w14:textId="77777777" w:rsidR="00DB16E4" w:rsidRPr="009B47AE" w:rsidRDefault="00DB16E4" w:rsidP="007B5213">
      <w:pPr>
        <w:ind w:left="-540" w:firstLine="359"/>
        <w:jc w:val="center"/>
        <w:rPr>
          <w:b/>
          <w:sz w:val="22"/>
          <w:szCs w:val="22"/>
        </w:rPr>
      </w:pPr>
    </w:p>
    <w:tbl>
      <w:tblPr>
        <w:tblStyle w:val="af5"/>
        <w:tblW w:w="9857" w:type="dxa"/>
        <w:tblInd w:w="108" w:type="dxa"/>
        <w:tblLook w:val="04A0" w:firstRow="1" w:lastRow="0" w:firstColumn="1" w:lastColumn="0" w:noHBand="0" w:noVBand="1"/>
      </w:tblPr>
      <w:tblGrid>
        <w:gridCol w:w="9857"/>
      </w:tblGrid>
      <w:tr w:rsidR="004B2979" w:rsidRPr="009B47AE" w14:paraId="010CB1C5" w14:textId="77777777" w:rsidTr="004B2979">
        <w:trPr>
          <w:trHeight w:val="3959"/>
        </w:trPr>
        <w:tc>
          <w:tcPr>
            <w:tcW w:w="9857" w:type="dxa"/>
          </w:tcPr>
          <w:p w14:paraId="55A8F497" w14:textId="77777777" w:rsidR="004B2979" w:rsidRPr="009B47AE" w:rsidRDefault="004B2979" w:rsidP="006364A6">
            <w:pPr>
              <w:ind w:firstLine="359"/>
              <w:jc w:val="center"/>
              <w:rPr>
                <w:b/>
              </w:rPr>
            </w:pPr>
            <w:r w:rsidRPr="009B47AE">
              <w:rPr>
                <w:b/>
              </w:rPr>
              <w:t>ИСПОЛНИТЕЛЬ:</w:t>
            </w:r>
          </w:p>
          <w:p w14:paraId="4DBC2F07" w14:textId="77777777" w:rsidR="004B2979" w:rsidRPr="009B47AE" w:rsidRDefault="004B2979" w:rsidP="006364A6">
            <w:pPr>
              <w:jc w:val="center"/>
              <w:rPr>
                <w:b/>
              </w:rPr>
            </w:pPr>
            <w:r w:rsidRPr="009B47AE">
              <w:rPr>
                <w:b/>
              </w:rPr>
              <w:t>Частное образовательное учреждение</w:t>
            </w:r>
          </w:p>
          <w:p w14:paraId="47650825" w14:textId="5F688842" w:rsidR="004B2979" w:rsidRDefault="004B2979" w:rsidP="006364A6">
            <w:pPr>
              <w:jc w:val="center"/>
              <w:rPr>
                <w:b/>
              </w:rPr>
            </w:pPr>
            <w:r w:rsidRPr="009B47AE">
              <w:rPr>
                <w:b/>
              </w:rPr>
              <w:t>дополнительного профессионального образования «Школа профессий»</w:t>
            </w:r>
          </w:p>
          <w:p w14:paraId="48403866" w14:textId="30E2CCEC" w:rsidR="004B2979" w:rsidRPr="009B47AE" w:rsidRDefault="004B2979" w:rsidP="006364A6">
            <w:pPr>
              <w:jc w:val="center"/>
              <w:rPr>
                <w:b/>
              </w:rPr>
            </w:pPr>
            <w:r>
              <w:rPr>
                <w:b/>
              </w:rPr>
              <w:t>(ЧОУ ДПО «Школа профессий»)</w:t>
            </w:r>
          </w:p>
          <w:p w14:paraId="0F0CC313" w14:textId="77777777" w:rsidR="00604F35" w:rsidRDefault="004B2979" w:rsidP="006364A6">
            <w:r w:rsidRPr="004B2979">
              <w:rPr>
                <w:b/>
                <w:bCs/>
              </w:rPr>
              <w:t>Местонахождение:</w:t>
            </w:r>
            <w:r w:rsidRPr="009B47AE">
              <w:t xml:space="preserve"> 628606, РФ, Тюменская область, Ханты-Мансийский автономный округ-Югра,</w:t>
            </w:r>
          </w:p>
          <w:p w14:paraId="09F63CCD" w14:textId="493B9D42" w:rsidR="004B2979" w:rsidRPr="009B47AE" w:rsidRDefault="004B2979" w:rsidP="006364A6">
            <w:r w:rsidRPr="009B47AE">
              <w:t xml:space="preserve"> город Нижневартовск, ул. </w:t>
            </w:r>
            <w:proofErr w:type="gramStart"/>
            <w:r w:rsidRPr="009B47AE">
              <w:t>Ленина,д.</w:t>
            </w:r>
            <w:proofErr w:type="gramEnd"/>
            <w:r w:rsidRPr="009B47AE">
              <w:t>8, каб.17, пом.209.</w:t>
            </w:r>
            <w:r w:rsidRPr="009B47AE">
              <w:tab/>
            </w:r>
          </w:p>
          <w:p w14:paraId="46873148" w14:textId="77777777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</w:p>
          <w:p w14:paraId="639C139F" w14:textId="50467D72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ИНН/КПП 8603247154/860301001</w:t>
            </w:r>
          </w:p>
          <w:p w14:paraId="31201166" w14:textId="76CD0B8C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ОГРН 1228600006293</w:t>
            </w:r>
          </w:p>
          <w:p w14:paraId="3648494D" w14:textId="77777777" w:rsidR="004B2979" w:rsidRPr="009B47AE" w:rsidRDefault="004B2979" w:rsidP="006364A6">
            <w:pPr>
              <w:autoSpaceDE w:val="0"/>
              <w:autoSpaceDN w:val="0"/>
              <w:adjustRightInd w:val="0"/>
              <w:ind w:firstLine="359"/>
              <w:jc w:val="both"/>
            </w:pPr>
          </w:p>
          <w:p w14:paraId="0E30E13F" w14:textId="77777777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47AE">
              <w:rPr>
                <w:b/>
              </w:rPr>
              <w:t>Банковские реквизиты:</w:t>
            </w:r>
          </w:p>
          <w:p w14:paraId="043DF24D" w14:textId="461AA8A3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47AE">
              <w:rPr>
                <w:b/>
              </w:rPr>
              <w:t>Наименование получателя: ЧОУ ДПО «Школа профессий"</w:t>
            </w:r>
          </w:p>
          <w:p w14:paraId="4CE6D2EA" w14:textId="77777777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ИНН/КПП 8603247154/860301001</w:t>
            </w:r>
          </w:p>
          <w:p w14:paraId="52305790" w14:textId="54C71F3C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ФИЛИАЛ "ЕКАТЕРИНБУРГСКИЙ" АО "АЛЬФА-БАНК"</w:t>
            </w:r>
          </w:p>
          <w:p w14:paraId="76062486" w14:textId="615A992A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р/с 40703810838340000093</w:t>
            </w:r>
          </w:p>
          <w:p w14:paraId="68A3D804" w14:textId="7E247ACA" w:rsidR="004B2979" w:rsidRPr="009B47AE" w:rsidRDefault="004B2979" w:rsidP="006364A6">
            <w:pPr>
              <w:autoSpaceDE w:val="0"/>
              <w:autoSpaceDN w:val="0"/>
              <w:adjustRightInd w:val="0"/>
              <w:jc w:val="both"/>
            </w:pPr>
            <w:r w:rsidRPr="009B47AE">
              <w:t>к/с 30101810100000000964</w:t>
            </w:r>
          </w:p>
          <w:p w14:paraId="2970CC3C" w14:textId="77777777" w:rsidR="004B2979" w:rsidRDefault="004B2979" w:rsidP="006364A6">
            <w:r w:rsidRPr="009B47AE">
              <w:t>БИК 046577964</w:t>
            </w:r>
          </w:p>
          <w:p w14:paraId="2EE9426A" w14:textId="77777777" w:rsidR="004B2979" w:rsidRDefault="004B2979" w:rsidP="006364A6"/>
          <w:p w14:paraId="7D12B6E3" w14:textId="06690A96" w:rsidR="004B2979" w:rsidRPr="004B2979" w:rsidRDefault="004B2979" w:rsidP="006364A6">
            <w:pPr>
              <w:rPr>
                <w:b/>
                <w:bCs/>
              </w:rPr>
            </w:pPr>
            <w:r w:rsidRPr="004B2979">
              <w:rPr>
                <w:b/>
                <w:bCs/>
              </w:rPr>
              <w:t>Адрес электронной почты:</w:t>
            </w:r>
          </w:p>
          <w:p w14:paraId="0FD0A745" w14:textId="35F772FD" w:rsidR="004B2979" w:rsidRPr="004B2979" w:rsidRDefault="004B2979" w:rsidP="006364A6">
            <w:pPr>
              <w:rPr>
                <w:b/>
                <w:sz w:val="22"/>
                <w:szCs w:val="22"/>
              </w:rPr>
            </w:pPr>
            <w:hyperlink r:id="rId10" w:history="1">
              <w:r w:rsidRPr="004B2979">
                <w:rPr>
                  <w:rStyle w:val="a5"/>
                  <w:b/>
                  <w:sz w:val="22"/>
                  <w:szCs w:val="22"/>
                </w:rPr>
                <w:t>profschool@list.ru</w:t>
              </w:r>
            </w:hyperlink>
          </w:p>
          <w:p w14:paraId="1E7B38E7" w14:textId="77777777" w:rsidR="004B2979" w:rsidRDefault="004B2979" w:rsidP="006364A6">
            <w:pPr>
              <w:rPr>
                <w:b/>
                <w:sz w:val="22"/>
                <w:szCs w:val="22"/>
              </w:rPr>
            </w:pPr>
          </w:p>
          <w:p w14:paraId="09AB7E6A" w14:textId="552B9875" w:rsidR="004B2979" w:rsidRPr="004B2979" w:rsidRDefault="004B2979" w:rsidP="006364A6">
            <w:pPr>
              <w:rPr>
                <w:b/>
                <w:bCs/>
              </w:rPr>
            </w:pPr>
            <w:r w:rsidRPr="004B2979">
              <w:rPr>
                <w:b/>
                <w:bCs/>
              </w:rPr>
              <w:t>Официальный сайт</w:t>
            </w:r>
            <w:r w:rsidRPr="004B2979">
              <w:rPr>
                <w:b/>
                <w:bCs/>
              </w:rPr>
              <w:t>:</w:t>
            </w:r>
          </w:p>
          <w:p w14:paraId="0484A224" w14:textId="1BE3E501" w:rsidR="004B2979" w:rsidRPr="004B2979" w:rsidRDefault="004B2979" w:rsidP="006364A6">
            <w:pPr>
              <w:rPr>
                <w:rStyle w:val="a5"/>
                <w:b/>
                <w:sz w:val="22"/>
                <w:szCs w:val="22"/>
              </w:rPr>
            </w:pPr>
            <w:r w:rsidRPr="004B2979">
              <w:rPr>
                <w:rStyle w:val="a5"/>
                <w:b/>
                <w:sz w:val="22"/>
                <w:szCs w:val="22"/>
              </w:rPr>
              <w:t>http://www.choudpo.com</w:t>
            </w:r>
          </w:p>
          <w:p w14:paraId="7427B898" w14:textId="01E07D21" w:rsidR="004B2979" w:rsidRDefault="004B2979" w:rsidP="006364A6"/>
          <w:p w14:paraId="1C2D07A6" w14:textId="735D9447" w:rsidR="004B2979" w:rsidRPr="004B2979" w:rsidRDefault="004B2979" w:rsidP="006364A6">
            <w:pPr>
              <w:rPr>
                <w:b/>
                <w:bCs/>
              </w:rPr>
            </w:pPr>
            <w:r w:rsidRPr="004B2979">
              <w:rPr>
                <w:b/>
                <w:bCs/>
              </w:rPr>
              <w:t>Телефоны:</w:t>
            </w:r>
          </w:p>
          <w:p w14:paraId="49364D2E" w14:textId="439D3AAB" w:rsidR="004B2979" w:rsidRPr="004B2979" w:rsidRDefault="004B2979" w:rsidP="004B2979">
            <w:pPr>
              <w:rPr>
                <w:sz w:val="22"/>
                <w:szCs w:val="22"/>
              </w:rPr>
            </w:pPr>
            <w:r w:rsidRPr="004B2979">
              <w:rPr>
                <w:sz w:val="22"/>
                <w:szCs w:val="22"/>
              </w:rPr>
              <w:t>8-(922)</w:t>
            </w:r>
            <w:r w:rsidRPr="004B2979">
              <w:rPr>
                <w:sz w:val="22"/>
                <w:szCs w:val="22"/>
              </w:rPr>
              <w:t>6</w:t>
            </w:r>
            <w:r w:rsidRPr="004B2979">
              <w:rPr>
                <w:sz w:val="22"/>
                <w:szCs w:val="22"/>
              </w:rPr>
              <w:t>55-77-05</w:t>
            </w:r>
          </w:p>
          <w:p w14:paraId="70A2F4F5" w14:textId="433BB288" w:rsidR="004B2979" w:rsidRPr="009B47AE" w:rsidRDefault="004B2979" w:rsidP="004B2979">
            <w:pPr>
              <w:rPr>
                <w:b/>
                <w:sz w:val="22"/>
                <w:szCs w:val="22"/>
              </w:rPr>
            </w:pPr>
            <w:r w:rsidRPr="004B2979">
              <w:rPr>
                <w:sz w:val="22"/>
                <w:szCs w:val="22"/>
              </w:rPr>
              <w:t>8(3466) 41-00-48</w:t>
            </w:r>
          </w:p>
        </w:tc>
      </w:tr>
      <w:tr w:rsidR="004B2979" w:rsidRPr="009B47AE" w14:paraId="5933C43C" w14:textId="77777777" w:rsidTr="004B2979">
        <w:trPr>
          <w:trHeight w:val="1143"/>
        </w:trPr>
        <w:tc>
          <w:tcPr>
            <w:tcW w:w="9857" w:type="dxa"/>
          </w:tcPr>
          <w:p w14:paraId="6037F9D4" w14:textId="77777777" w:rsidR="004B2979" w:rsidRPr="009B47AE" w:rsidRDefault="004B2979" w:rsidP="00B36535">
            <w:pPr>
              <w:jc w:val="both"/>
              <w:rPr>
                <w:b/>
                <w:sz w:val="22"/>
                <w:szCs w:val="22"/>
              </w:rPr>
            </w:pPr>
            <w:r w:rsidRPr="009B47AE">
              <w:rPr>
                <w:b/>
                <w:sz w:val="22"/>
                <w:szCs w:val="22"/>
              </w:rPr>
              <w:t xml:space="preserve">Генеральный директор </w:t>
            </w:r>
          </w:p>
          <w:p w14:paraId="00C0EBAE" w14:textId="3F6ACC8F" w:rsidR="004B2979" w:rsidRPr="009B47AE" w:rsidRDefault="004B2979" w:rsidP="00B36535">
            <w:pPr>
              <w:rPr>
                <w:b/>
                <w:sz w:val="22"/>
                <w:szCs w:val="22"/>
              </w:rPr>
            </w:pPr>
            <w:r w:rsidRPr="009B47AE">
              <w:rPr>
                <w:b/>
                <w:sz w:val="22"/>
                <w:szCs w:val="22"/>
              </w:rPr>
              <w:t>ЧОУ ДПО «Школа профессий»</w:t>
            </w:r>
          </w:p>
          <w:p w14:paraId="7F3660CA" w14:textId="77777777" w:rsidR="004B2979" w:rsidRPr="009B47AE" w:rsidRDefault="004B2979" w:rsidP="00B36535">
            <w:pPr>
              <w:rPr>
                <w:b/>
                <w:sz w:val="22"/>
                <w:szCs w:val="22"/>
              </w:rPr>
            </w:pPr>
          </w:p>
          <w:p w14:paraId="041E1A00" w14:textId="77777777" w:rsidR="004B2979" w:rsidRPr="009B47AE" w:rsidRDefault="004B2979" w:rsidP="00337584">
            <w:pPr>
              <w:rPr>
                <w:b/>
                <w:sz w:val="22"/>
                <w:szCs w:val="22"/>
              </w:rPr>
            </w:pPr>
            <w:r w:rsidRPr="009B47AE">
              <w:rPr>
                <w:b/>
                <w:sz w:val="22"/>
                <w:szCs w:val="22"/>
              </w:rPr>
              <w:t xml:space="preserve">В.А. </w:t>
            </w:r>
            <w:proofErr w:type="spellStart"/>
            <w:r w:rsidRPr="009B47AE">
              <w:rPr>
                <w:b/>
                <w:sz w:val="22"/>
                <w:szCs w:val="22"/>
              </w:rPr>
              <w:t>Хандажевская</w:t>
            </w:r>
            <w:proofErr w:type="spellEnd"/>
            <w:r w:rsidRPr="009B47AE">
              <w:rPr>
                <w:b/>
                <w:sz w:val="22"/>
                <w:szCs w:val="22"/>
              </w:rPr>
              <w:t xml:space="preserve"> _________________________ </w:t>
            </w:r>
          </w:p>
          <w:p w14:paraId="11D836CA" w14:textId="77777777" w:rsidR="004B2979" w:rsidRPr="009B47AE" w:rsidRDefault="004B2979" w:rsidP="00337584">
            <w:pPr>
              <w:rPr>
                <w:sz w:val="22"/>
                <w:szCs w:val="22"/>
              </w:rPr>
            </w:pPr>
          </w:p>
        </w:tc>
      </w:tr>
    </w:tbl>
    <w:p w14:paraId="41CF7560" w14:textId="77777777" w:rsidR="009F1E34" w:rsidRPr="009B47AE" w:rsidRDefault="009F1E34" w:rsidP="00604F35">
      <w:pPr>
        <w:rPr>
          <w:sz w:val="22"/>
          <w:szCs w:val="22"/>
        </w:rPr>
        <w:sectPr w:rsidR="009F1E34" w:rsidRPr="009B47AE" w:rsidSect="009F1E34">
          <w:footerReference w:type="default" r:id="rId11"/>
          <w:pgSz w:w="11906" w:h="16838"/>
          <w:pgMar w:top="719" w:right="737" w:bottom="539" w:left="851" w:header="709" w:footer="709" w:gutter="0"/>
          <w:cols w:space="708"/>
          <w:docGrid w:linePitch="360"/>
        </w:sectPr>
      </w:pPr>
    </w:p>
    <w:p w14:paraId="74742F4E" w14:textId="6703F5D0" w:rsidR="001B2B7B" w:rsidRDefault="001B2B7B" w:rsidP="00604F35">
      <w:pPr>
        <w:spacing w:line="276" w:lineRule="auto"/>
        <w:rPr>
          <w:sz w:val="22"/>
          <w:szCs w:val="22"/>
        </w:rPr>
      </w:pPr>
    </w:p>
    <w:sectPr w:rsidR="001B2B7B" w:rsidSect="006364A6">
      <w:pgSz w:w="16838" w:h="11906" w:orient="landscape"/>
      <w:pgMar w:top="284" w:right="720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04A6" w14:textId="77777777" w:rsidR="00601DBB" w:rsidRPr="00B31CF1" w:rsidRDefault="00601DBB">
      <w:pPr>
        <w:rPr>
          <w:sz w:val="17"/>
          <w:szCs w:val="17"/>
        </w:rPr>
      </w:pPr>
      <w:r w:rsidRPr="00B31CF1">
        <w:rPr>
          <w:sz w:val="17"/>
          <w:szCs w:val="17"/>
        </w:rPr>
        <w:separator/>
      </w:r>
    </w:p>
  </w:endnote>
  <w:endnote w:type="continuationSeparator" w:id="0">
    <w:p w14:paraId="04CEE158" w14:textId="77777777" w:rsidR="00601DBB" w:rsidRPr="00B31CF1" w:rsidRDefault="00601DBB">
      <w:pPr>
        <w:rPr>
          <w:sz w:val="17"/>
          <w:szCs w:val="17"/>
        </w:rPr>
      </w:pPr>
      <w:r w:rsidRPr="00B31CF1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424387"/>
      <w:docPartObj>
        <w:docPartGallery w:val="Page Numbers (Bottom of Page)"/>
        <w:docPartUnique/>
      </w:docPartObj>
    </w:sdtPr>
    <w:sdtContent>
      <w:p w14:paraId="7D0C86B5" w14:textId="55BD3AC4" w:rsidR="00604F35" w:rsidRDefault="00604F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3198C" w14:textId="5266C7A4" w:rsidR="009F1E34" w:rsidRPr="00B60758" w:rsidRDefault="009F1E34" w:rsidP="00B60758">
    <w:pPr>
      <w:tabs>
        <w:tab w:val="center" w:pos="4677"/>
        <w:tab w:val="right" w:pos="9355"/>
      </w:tabs>
      <w:rPr>
        <w:rFonts w:eastAsia="Times New Roman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B2E8" w14:textId="77777777" w:rsidR="00601DBB" w:rsidRPr="00B31CF1" w:rsidRDefault="00601DBB">
      <w:pPr>
        <w:rPr>
          <w:sz w:val="17"/>
          <w:szCs w:val="17"/>
        </w:rPr>
      </w:pPr>
      <w:r w:rsidRPr="00B31CF1">
        <w:rPr>
          <w:sz w:val="17"/>
          <w:szCs w:val="17"/>
        </w:rPr>
        <w:separator/>
      </w:r>
    </w:p>
  </w:footnote>
  <w:footnote w:type="continuationSeparator" w:id="0">
    <w:p w14:paraId="6673025E" w14:textId="77777777" w:rsidR="00601DBB" w:rsidRPr="00B31CF1" w:rsidRDefault="00601DBB">
      <w:pPr>
        <w:rPr>
          <w:sz w:val="17"/>
          <w:szCs w:val="17"/>
        </w:rPr>
      </w:pPr>
      <w:r w:rsidRPr="00B31CF1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16644068"/>
    <w:multiLevelType w:val="multilevel"/>
    <w:tmpl w:val="49BE72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" w15:restartNumberingAfterBreak="0">
    <w:nsid w:val="18465A77"/>
    <w:multiLevelType w:val="multilevel"/>
    <w:tmpl w:val="8C38C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3A8F4F0C"/>
    <w:multiLevelType w:val="hybridMultilevel"/>
    <w:tmpl w:val="E8E6524E"/>
    <w:lvl w:ilvl="0" w:tplc="DA28C45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24410D0">
      <w:numFmt w:val="none"/>
      <w:lvlText w:val=""/>
      <w:lvlJc w:val="left"/>
      <w:pPr>
        <w:tabs>
          <w:tab w:val="num" w:pos="360"/>
        </w:tabs>
      </w:pPr>
    </w:lvl>
    <w:lvl w:ilvl="2" w:tplc="676E64AC">
      <w:numFmt w:val="none"/>
      <w:lvlText w:val=""/>
      <w:lvlJc w:val="left"/>
      <w:pPr>
        <w:tabs>
          <w:tab w:val="num" w:pos="360"/>
        </w:tabs>
      </w:pPr>
    </w:lvl>
    <w:lvl w:ilvl="3" w:tplc="99A02E74">
      <w:numFmt w:val="none"/>
      <w:lvlText w:val=""/>
      <w:lvlJc w:val="left"/>
      <w:pPr>
        <w:tabs>
          <w:tab w:val="num" w:pos="360"/>
        </w:tabs>
      </w:pPr>
    </w:lvl>
    <w:lvl w:ilvl="4" w:tplc="947853D4">
      <w:numFmt w:val="none"/>
      <w:lvlText w:val=""/>
      <w:lvlJc w:val="left"/>
      <w:pPr>
        <w:tabs>
          <w:tab w:val="num" w:pos="360"/>
        </w:tabs>
      </w:pPr>
    </w:lvl>
    <w:lvl w:ilvl="5" w:tplc="83CCC0DC">
      <w:numFmt w:val="none"/>
      <w:lvlText w:val=""/>
      <w:lvlJc w:val="left"/>
      <w:pPr>
        <w:tabs>
          <w:tab w:val="num" w:pos="360"/>
        </w:tabs>
      </w:pPr>
    </w:lvl>
    <w:lvl w:ilvl="6" w:tplc="2B249234">
      <w:numFmt w:val="none"/>
      <w:lvlText w:val=""/>
      <w:lvlJc w:val="left"/>
      <w:pPr>
        <w:tabs>
          <w:tab w:val="num" w:pos="360"/>
        </w:tabs>
      </w:pPr>
    </w:lvl>
    <w:lvl w:ilvl="7" w:tplc="780613DC">
      <w:numFmt w:val="none"/>
      <w:lvlText w:val=""/>
      <w:lvlJc w:val="left"/>
      <w:pPr>
        <w:tabs>
          <w:tab w:val="num" w:pos="360"/>
        </w:tabs>
      </w:pPr>
    </w:lvl>
    <w:lvl w:ilvl="8" w:tplc="393E63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69E362F"/>
    <w:multiLevelType w:val="multilevel"/>
    <w:tmpl w:val="340029D4"/>
    <w:lvl w:ilvl="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2" w:hanging="1800"/>
      </w:pPr>
      <w:rPr>
        <w:rFonts w:cs="Times New Roman" w:hint="default"/>
      </w:rPr>
    </w:lvl>
  </w:abstractNum>
  <w:abstractNum w:abstractNumId="5" w15:restartNumberingAfterBreak="0">
    <w:nsid w:val="5CA8640B"/>
    <w:multiLevelType w:val="multilevel"/>
    <w:tmpl w:val="F9BE88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64E87754"/>
    <w:multiLevelType w:val="multilevel"/>
    <w:tmpl w:val="819250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6C024737"/>
    <w:multiLevelType w:val="singleLevel"/>
    <w:tmpl w:val="91CA69B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6E759A4"/>
    <w:multiLevelType w:val="multilevel"/>
    <w:tmpl w:val="FD680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7A1E298B"/>
    <w:multiLevelType w:val="multilevel"/>
    <w:tmpl w:val="340029D4"/>
    <w:lvl w:ilvl="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2" w:hanging="1800"/>
      </w:pPr>
      <w:rPr>
        <w:rFonts w:cs="Times New Roman" w:hint="default"/>
      </w:rPr>
    </w:lvl>
  </w:abstractNum>
  <w:abstractNum w:abstractNumId="10" w15:restartNumberingAfterBreak="0">
    <w:nsid w:val="7BBB7801"/>
    <w:multiLevelType w:val="multilevel"/>
    <w:tmpl w:val="A28C5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0E"/>
    <w:rsid w:val="00013F59"/>
    <w:rsid w:val="00025032"/>
    <w:rsid w:val="00040199"/>
    <w:rsid w:val="00047B57"/>
    <w:rsid w:val="00055F7E"/>
    <w:rsid w:val="00064044"/>
    <w:rsid w:val="00070BAE"/>
    <w:rsid w:val="00075912"/>
    <w:rsid w:val="000770C6"/>
    <w:rsid w:val="000A1803"/>
    <w:rsid w:val="000A3339"/>
    <w:rsid w:val="000C2394"/>
    <w:rsid w:val="001428D9"/>
    <w:rsid w:val="00147531"/>
    <w:rsid w:val="00187DD2"/>
    <w:rsid w:val="001B1FED"/>
    <w:rsid w:val="001B26AC"/>
    <w:rsid w:val="001B2B7B"/>
    <w:rsid w:val="00205257"/>
    <w:rsid w:val="00212835"/>
    <w:rsid w:val="00242662"/>
    <w:rsid w:val="002574B2"/>
    <w:rsid w:val="00284AA3"/>
    <w:rsid w:val="002A70D2"/>
    <w:rsid w:val="002C0FE3"/>
    <w:rsid w:val="003706CA"/>
    <w:rsid w:val="00392407"/>
    <w:rsid w:val="0039430D"/>
    <w:rsid w:val="003A4ED7"/>
    <w:rsid w:val="003F5E34"/>
    <w:rsid w:val="00406052"/>
    <w:rsid w:val="004125EF"/>
    <w:rsid w:val="004208D1"/>
    <w:rsid w:val="00462BEF"/>
    <w:rsid w:val="00466EB2"/>
    <w:rsid w:val="004A7B8B"/>
    <w:rsid w:val="004B2979"/>
    <w:rsid w:val="004B561F"/>
    <w:rsid w:val="004E760E"/>
    <w:rsid w:val="004F39DA"/>
    <w:rsid w:val="00527AC0"/>
    <w:rsid w:val="005313BE"/>
    <w:rsid w:val="00550195"/>
    <w:rsid w:val="00573629"/>
    <w:rsid w:val="005F3387"/>
    <w:rsid w:val="00601DBB"/>
    <w:rsid w:val="00604F35"/>
    <w:rsid w:val="00606E37"/>
    <w:rsid w:val="0062002F"/>
    <w:rsid w:val="006310E9"/>
    <w:rsid w:val="006319E0"/>
    <w:rsid w:val="006364A6"/>
    <w:rsid w:val="006568D4"/>
    <w:rsid w:val="00682D43"/>
    <w:rsid w:val="006E76E0"/>
    <w:rsid w:val="006F0B30"/>
    <w:rsid w:val="007319CA"/>
    <w:rsid w:val="00736724"/>
    <w:rsid w:val="007A7E84"/>
    <w:rsid w:val="007B5213"/>
    <w:rsid w:val="007C25F7"/>
    <w:rsid w:val="007F5D23"/>
    <w:rsid w:val="00807E81"/>
    <w:rsid w:val="00810F06"/>
    <w:rsid w:val="00820F9E"/>
    <w:rsid w:val="00824F0A"/>
    <w:rsid w:val="00830644"/>
    <w:rsid w:val="008A05A7"/>
    <w:rsid w:val="008A6B15"/>
    <w:rsid w:val="008B60F1"/>
    <w:rsid w:val="008D6D82"/>
    <w:rsid w:val="008D7D57"/>
    <w:rsid w:val="008E4D0E"/>
    <w:rsid w:val="00903355"/>
    <w:rsid w:val="00914BBC"/>
    <w:rsid w:val="0092008C"/>
    <w:rsid w:val="009214FC"/>
    <w:rsid w:val="00966AD0"/>
    <w:rsid w:val="00966F65"/>
    <w:rsid w:val="00967EA9"/>
    <w:rsid w:val="00972BD3"/>
    <w:rsid w:val="009955D2"/>
    <w:rsid w:val="009A6512"/>
    <w:rsid w:val="009B47AE"/>
    <w:rsid w:val="009C79DD"/>
    <w:rsid w:val="009E420B"/>
    <w:rsid w:val="009E53A8"/>
    <w:rsid w:val="009E564C"/>
    <w:rsid w:val="009F1E34"/>
    <w:rsid w:val="00A072A4"/>
    <w:rsid w:val="00A17522"/>
    <w:rsid w:val="00A514D9"/>
    <w:rsid w:val="00A56755"/>
    <w:rsid w:val="00AA68DF"/>
    <w:rsid w:val="00AB5A4B"/>
    <w:rsid w:val="00AC0334"/>
    <w:rsid w:val="00AC4CA4"/>
    <w:rsid w:val="00AC713D"/>
    <w:rsid w:val="00AE424E"/>
    <w:rsid w:val="00AF24AB"/>
    <w:rsid w:val="00B31CF1"/>
    <w:rsid w:val="00B36535"/>
    <w:rsid w:val="00B36E75"/>
    <w:rsid w:val="00B4143E"/>
    <w:rsid w:val="00B60758"/>
    <w:rsid w:val="00B6368F"/>
    <w:rsid w:val="00B86969"/>
    <w:rsid w:val="00B922FE"/>
    <w:rsid w:val="00BD3735"/>
    <w:rsid w:val="00BE28C0"/>
    <w:rsid w:val="00BE503F"/>
    <w:rsid w:val="00C21DB8"/>
    <w:rsid w:val="00C4538D"/>
    <w:rsid w:val="00C57D02"/>
    <w:rsid w:val="00C6050C"/>
    <w:rsid w:val="00CB3A6A"/>
    <w:rsid w:val="00CF2E42"/>
    <w:rsid w:val="00D02C8B"/>
    <w:rsid w:val="00D22CD9"/>
    <w:rsid w:val="00D535A3"/>
    <w:rsid w:val="00D60968"/>
    <w:rsid w:val="00D625D6"/>
    <w:rsid w:val="00D85791"/>
    <w:rsid w:val="00DB16E4"/>
    <w:rsid w:val="00DB5EE5"/>
    <w:rsid w:val="00DB78DD"/>
    <w:rsid w:val="00DC21CF"/>
    <w:rsid w:val="00DC3EF1"/>
    <w:rsid w:val="00DC53D3"/>
    <w:rsid w:val="00DF4E52"/>
    <w:rsid w:val="00DF7B78"/>
    <w:rsid w:val="00E3438B"/>
    <w:rsid w:val="00E418E9"/>
    <w:rsid w:val="00E5487E"/>
    <w:rsid w:val="00E55909"/>
    <w:rsid w:val="00E74711"/>
    <w:rsid w:val="00E762D9"/>
    <w:rsid w:val="00E77D5B"/>
    <w:rsid w:val="00E8265C"/>
    <w:rsid w:val="00EE364B"/>
    <w:rsid w:val="00EF0121"/>
    <w:rsid w:val="00F04601"/>
    <w:rsid w:val="00F23C71"/>
    <w:rsid w:val="00F359B9"/>
    <w:rsid w:val="00F35F3D"/>
    <w:rsid w:val="00FA51EA"/>
    <w:rsid w:val="00FC05C3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13F873"/>
  <w15:docId w15:val="{07E80609-627A-4FEA-8E5E-5E0C30E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5A3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5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rsid w:val="00D535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535A3"/>
    <w:rPr>
      <w:rFonts w:eastAsia="Calibri"/>
      <w:lang w:val="ru-RU" w:eastAsia="ru-RU" w:bidi="ar-SA"/>
    </w:rPr>
  </w:style>
  <w:style w:type="paragraph" w:customStyle="1" w:styleId="1">
    <w:name w:val="Абзац списка1"/>
    <w:basedOn w:val="a"/>
    <w:rsid w:val="00D535A3"/>
    <w:pPr>
      <w:ind w:left="720"/>
      <w:contextualSpacing/>
    </w:pPr>
  </w:style>
  <w:style w:type="character" w:styleId="a5">
    <w:name w:val="Hyperlink"/>
    <w:rsid w:val="00D535A3"/>
    <w:rPr>
      <w:rFonts w:cs="Times New Roman"/>
      <w:color w:val="0000FF"/>
      <w:u w:val="single"/>
    </w:rPr>
  </w:style>
  <w:style w:type="paragraph" w:styleId="a6">
    <w:name w:val="Normal Indent"/>
    <w:basedOn w:val="a"/>
    <w:rsid w:val="00D535A3"/>
    <w:pPr>
      <w:tabs>
        <w:tab w:val="right" w:pos="8640"/>
      </w:tabs>
      <w:ind w:firstLine="680"/>
      <w:jc w:val="both"/>
    </w:pPr>
    <w:rPr>
      <w:rFonts w:ascii="Calibri" w:hAnsi="Calibri"/>
      <w:sz w:val="24"/>
    </w:rPr>
  </w:style>
  <w:style w:type="paragraph" w:styleId="a7">
    <w:name w:val="Subtitle"/>
    <w:basedOn w:val="a"/>
    <w:link w:val="a8"/>
    <w:qFormat/>
    <w:rsid w:val="00D535A3"/>
    <w:pPr>
      <w:jc w:val="both"/>
    </w:pPr>
    <w:rPr>
      <w:b/>
      <w:bCs/>
      <w:sz w:val="24"/>
      <w:szCs w:val="24"/>
    </w:rPr>
  </w:style>
  <w:style w:type="character" w:customStyle="1" w:styleId="a8">
    <w:name w:val="Подзаголовок Знак"/>
    <w:link w:val="a7"/>
    <w:locked/>
    <w:rsid w:val="00D535A3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AC71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5">
    <w:name w:val="Style5"/>
    <w:basedOn w:val="a"/>
    <w:rsid w:val="00AC713D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character" w:customStyle="1" w:styleId="FontStyle21">
    <w:name w:val="Font Style21"/>
    <w:rsid w:val="00AC713D"/>
    <w:rPr>
      <w:rFonts w:ascii="Times New Roman" w:hAnsi="Times New Roman"/>
      <w:sz w:val="18"/>
    </w:rPr>
  </w:style>
  <w:style w:type="character" w:styleId="a9">
    <w:name w:val="Strong"/>
    <w:qFormat/>
    <w:rsid w:val="00AC713D"/>
    <w:rPr>
      <w:rFonts w:cs="Times New Roman"/>
      <w:b/>
    </w:rPr>
  </w:style>
  <w:style w:type="paragraph" w:styleId="aa">
    <w:name w:val="Normal (Web)"/>
    <w:basedOn w:val="a"/>
    <w:semiHidden/>
    <w:rsid w:val="00AC71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C713D"/>
  </w:style>
  <w:style w:type="paragraph" w:customStyle="1" w:styleId="10">
    <w:name w:val="Обычный1"/>
    <w:rsid w:val="0039430D"/>
    <w:pPr>
      <w:widowControl w:val="0"/>
      <w:spacing w:line="320" w:lineRule="auto"/>
      <w:ind w:firstLine="620"/>
      <w:jc w:val="both"/>
    </w:pPr>
    <w:rPr>
      <w:rFonts w:eastAsia="Calibri"/>
      <w:sz w:val="18"/>
    </w:rPr>
  </w:style>
  <w:style w:type="paragraph" w:customStyle="1" w:styleId="Normal1">
    <w:name w:val="Normal1"/>
    <w:rsid w:val="00BE503F"/>
    <w:pPr>
      <w:snapToGrid w:val="0"/>
    </w:pPr>
    <w:rPr>
      <w:rFonts w:eastAsia="Calibri"/>
      <w:lang w:val="en-US" w:eastAsia="en-US"/>
    </w:rPr>
  </w:style>
  <w:style w:type="character" w:styleId="ab">
    <w:name w:val="annotation reference"/>
    <w:rsid w:val="00A514D9"/>
    <w:rPr>
      <w:sz w:val="16"/>
      <w:szCs w:val="16"/>
    </w:rPr>
  </w:style>
  <w:style w:type="paragraph" w:styleId="ac">
    <w:name w:val="annotation text"/>
    <w:basedOn w:val="a"/>
    <w:link w:val="ad"/>
    <w:rsid w:val="00A514D9"/>
  </w:style>
  <w:style w:type="character" w:customStyle="1" w:styleId="ad">
    <w:name w:val="Текст примечания Знак"/>
    <w:link w:val="ac"/>
    <w:rsid w:val="00A514D9"/>
    <w:rPr>
      <w:rFonts w:eastAsia="Calibri"/>
    </w:rPr>
  </w:style>
  <w:style w:type="paragraph" w:styleId="ae">
    <w:name w:val="annotation subject"/>
    <w:basedOn w:val="ac"/>
    <w:next w:val="ac"/>
    <w:link w:val="af"/>
    <w:rsid w:val="00A514D9"/>
    <w:rPr>
      <w:b/>
      <w:bCs/>
    </w:rPr>
  </w:style>
  <w:style w:type="character" w:customStyle="1" w:styleId="af">
    <w:name w:val="Тема примечания Знак"/>
    <w:link w:val="ae"/>
    <w:rsid w:val="00A514D9"/>
    <w:rPr>
      <w:rFonts w:eastAsia="Calibri"/>
      <w:b/>
      <w:bCs/>
    </w:rPr>
  </w:style>
  <w:style w:type="paragraph" w:styleId="af0">
    <w:name w:val="Balloon Text"/>
    <w:basedOn w:val="a"/>
    <w:link w:val="af1"/>
    <w:rsid w:val="00A514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514D9"/>
    <w:rPr>
      <w:rFonts w:ascii="Tahoma" w:eastAsia="Calibri" w:hAnsi="Tahoma" w:cs="Tahoma"/>
      <w:sz w:val="16"/>
      <w:szCs w:val="16"/>
    </w:rPr>
  </w:style>
  <w:style w:type="paragraph" w:styleId="af2">
    <w:name w:val="Body Text"/>
    <w:basedOn w:val="a"/>
    <w:link w:val="af3"/>
    <w:rsid w:val="00C4538D"/>
    <w:pPr>
      <w:spacing w:after="120"/>
    </w:pPr>
  </w:style>
  <w:style w:type="character" w:customStyle="1" w:styleId="af3">
    <w:name w:val="Основной текст Знак"/>
    <w:link w:val="af2"/>
    <w:rsid w:val="00C4538D"/>
    <w:rPr>
      <w:rFonts w:eastAsia="Calibri"/>
    </w:rPr>
  </w:style>
  <w:style w:type="paragraph" w:styleId="af4">
    <w:name w:val="header"/>
    <w:basedOn w:val="a"/>
    <w:rsid w:val="00C21DB8"/>
    <w:pPr>
      <w:tabs>
        <w:tab w:val="center" w:pos="4677"/>
        <w:tab w:val="right" w:pos="9355"/>
      </w:tabs>
    </w:pPr>
  </w:style>
  <w:style w:type="table" w:styleId="af5">
    <w:name w:val="Table Grid"/>
    <w:basedOn w:val="a1"/>
    <w:rsid w:val="0063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06E37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60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udp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fschool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udp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DD7B-85BB-4EFC-A226-DDBF33F1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14004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11</Company>
  <LinksUpToDate>false</LinksUpToDate>
  <CharactersWithSpaces>15823</CharactersWithSpaces>
  <SharedDoc>false</SharedDoc>
  <HLinks>
    <vt:vector size="6" baseType="variant"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mailto:infomsk@fraktal.pro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Екатерина Бондарь</dc:creator>
  <cp:lastModifiedBy>User</cp:lastModifiedBy>
  <cp:revision>2</cp:revision>
  <cp:lastPrinted>2016-07-21T06:44:00Z</cp:lastPrinted>
  <dcterms:created xsi:type="dcterms:W3CDTF">2022-12-21T06:15:00Z</dcterms:created>
  <dcterms:modified xsi:type="dcterms:W3CDTF">2022-12-21T06:15:00Z</dcterms:modified>
</cp:coreProperties>
</file>